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6"/>
          <w:szCs w:val="36"/>
        </w:rPr>
        <w:t xml:space="preserve">ОСНОВНА ШКОЛА” ЂУРА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36"/>
          <w:szCs w:val="36"/>
        </w:rPr>
        <w:t>ЈАКШИЋ“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36"/>
          <w:szCs w:val="36"/>
        </w:rPr>
        <w:t>КРИВЕЉ</w:t>
      </w: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tabs>
          <w:tab w:val="left" w:pos="5736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tabs>
          <w:tab w:val="left" w:pos="5736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/>
        <w:ind w:left="209" w:right="206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 xml:space="preserve">ГОДИШЊИ ПЛАН ОБРАЗОВНО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ВАСПИТНОГ РАДА ШКОЛЕ</w:t>
      </w: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ЗА ШКОЛСКУ 2025/2026. ГОДИНУ</w:t>
      </w: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0639E4" w:rsidRDefault="000639E4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52"/>
          <w:szCs w:val="52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bookmarkStart w:id="0" w:name="_gjdgxs" w:colFirst="0" w:colLast="0"/>
      <w:bookmarkStart w:id="1" w:name="_30j0zll" w:colFirst="0" w:colLast="0"/>
      <w:bookmarkEnd w:id="0"/>
      <w:bookmarkEnd w:id="1"/>
      <w:r>
        <w:rPr>
          <w:rFonts w:ascii="Times New Roman" w:eastAsia="Times New Roman" w:hAnsi="Times New Roman" w:cs="Times New Roman"/>
          <w:i/>
          <w:color w:val="000000"/>
          <w:sz w:val="40"/>
          <w:szCs w:val="40"/>
        </w:rPr>
        <w:t>Кривељ</w:t>
      </w:r>
    </w:p>
    <w:p w:rsidR="000639E4" w:rsidRDefault="000639E4" w:rsidP="000639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i/>
          <w:color w:val="000000"/>
          <w:sz w:val="40"/>
          <w:szCs w:val="40"/>
        </w:rPr>
        <w:t>Септембар, 202</w:t>
      </w:r>
      <w:r>
        <w:rPr>
          <w:rFonts w:ascii="Times New Roman" w:eastAsia="Times New Roman" w:hAnsi="Times New Roman" w:cs="Times New Roman"/>
          <w:i/>
          <w:sz w:val="40"/>
          <w:szCs w:val="40"/>
        </w:rPr>
        <w:t>5</w:t>
      </w:r>
      <w:r>
        <w:rPr>
          <w:rFonts w:ascii="Times New Roman" w:eastAsia="Times New Roman" w:hAnsi="Times New Roman" w:cs="Times New Roman"/>
          <w:i/>
          <w:color w:val="000000"/>
          <w:sz w:val="40"/>
          <w:szCs w:val="40"/>
        </w:rPr>
        <w:t>.</w:t>
      </w:r>
    </w:p>
    <w:p w:rsidR="007F7286" w:rsidRDefault="007F7286" w:rsidP="007F7286">
      <w:pPr>
        <w:pStyle w:val="Heading1"/>
        <w:ind w:left="1" w:hanging="3"/>
      </w:pPr>
      <w:r>
        <w:lastRenderedPageBreak/>
        <w:t>УВОД</w:t>
      </w:r>
    </w:p>
    <w:p w:rsidR="007F7286" w:rsidRDefault="007F7286" w:rsidP="007F7286">
      <w:pPr>
        <w:pStyle w:val="Heading2"/>
        <w:ind w:left="1" w:hanging="3"/>
      </w:pPr>
      <w:r>
        <w:t>1.1.  УВОДНЕ НАПОМЕНЕ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Основна школа "Ђура Јакшић" са седиштем у Кривељу има у свом саставу осморазредну матичну школу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два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издвојена одељења нижих разреда у Горњану и Бучју.</w:t>
      </w:r>
    </w:p>
    <w:p w:rsidR="007F7286" w:rsidRPr="00944F8D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школској 2012/2013. години одлуком Скупштине Општине Бор укинуто је издвојено одељење у Прекокршу из мреже школа Општине Бор из разлога што ниједно дете није уписано у ово издвојено одељење матичне школе, школске 2018/19.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 истог разлога укинуто је и издвојено одељење у Малом Кривељу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, а школске 2025/26. укинуто је издвојено одељење у Крушару.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 школа у Кривељу почела је са радом 1852. године и једна је од старијих школа на територији општине Бор (после Слатинске и Злотске). До 1952. Ова школа је радила као четвoроразредна, а школске 1952/53. прераста у осмогодишњу. Након просторне организације основних школа општине Бор 1968. године, деца из реонских одељења усмеравана су на даље школовање (од петог до осмог разреда) у Кривељ. Након тога број деце се у матичној школи знатно повећао, па се указала потреба за проширењем школског простора. Тако су 1988. године дограђене још 4 учионице, а 1989. године довршена је фискултурна сала која се, осим за потребе физичког васпитања, користи и за културне манифестације као и за јавне скупове грађана. Школске 2017/18. сала је реновирана. Почетком школске 2019/2020.године реновирани су подови, зидови и плафон у Издвојеном одељењу школе у Бучју, а у дворишту у Горњану су постављени кошеви, клацкалице и љуљашке за ученике.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Школске 2022/23. године реновирана је ђачка кухиња у Бучју и замењена столарија у Горњану. Издвојено Одељење у Бучју је школске 2023/24. годино добило нов паркић.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завршеног четвoрогодишњег школовања у издвојеним одељењима, ученици настављају школовање у матичној школи од петог до осмог разреда. За ове ученике организује се ђачки превоз који понекад представља велики проблем за школу, поготово у зимском периоду. 90% ученика и сви наставници користе неку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 линија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ђачког превоза.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матичној школи као и у издвојеним одељењима раде ђачке кухиње где се припрема ужина за децу.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До ове школске године,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ловник и висина уплате формирали су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 у сарадњи са родитељима на почетку школске године.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Од ове школске године кухиња ће за све ђаке бити бесплатна, а финансирана од стране Општине Бор.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Наставнички кадар обезбеђује се на почетку школске године путем преузимања са листе технолошких вишкова и конкурса.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Наставни планови и програми за све облике непосредног рада са ученицима (са предвиђеним корекцијама) усвајају се до 15. септембра текуће године.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Стручни и управни органи школе радили су према утврђеним програмима. Приоритетни задаци били су разматрање успеха ученика, обезбеђење потребног кадра, побољшање стандарда ученика и радника и сл. Финансијска средства која је школа добијала нису била довољна за обогаћивање материјално-техничке основе рада, али смо успели да постојећим средствима створимо оптимални услови за реализацију васпитно-образовних задатака.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Потребно је покренути иницијативу за додатно вредновање рада просветних радника који путују свакодневно од десет до тридесет километара у једном правцу до места где изводе наставу. Треба увести систем награђивања наставника који показују посебне резултате у раду са ученицима или на такмичењима ван наше школе. Уз овакво вредновање рада и уз повећање материјално-техничких услова можемо очекивати и боље резултате у овој школској години.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1ci93xb" w:colFirst="0" w:colLast="0"/>
      <w:bookmarkEnd w:id="2"/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Style w:val="Heading2"/>
        <w:ind w:left="1" w:hanging="3"/>
      </w:pPr>
      <w:r>
        <w:t>1.2. ПОЛАЗНЕ ОСНОВЕ РАДА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2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,,Ђура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Јакшић” Кривељ остварује циљеве и задатке образовања и васпитања младих генерација, који се дефинишу Уставом, Закона о основама система образовања и васпитања (Службени гласник Републике Србије бр.88/2017, 27/2018, и 10/2019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/2020, 129/2021 , 92/2023,19/25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др. закони), Закона о основном образовању и васпитању (Службени гласник Републике Србије бр.55/2013, 101/2017, 27/2018 и 10/2019- др. закони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, 129/2021, 92/2023 и 19/2025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Статутом школе и другим подзаконским актима.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/>
        <w:ind w:left="569" w:right="20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Заједничким планом и програмом васпитно – образовног рада у основној школи утврђују се васпитно-образовне области, одређују задаци, садржаји, основни облици и методе васпитно-образовног рада и годишњи фонд часова тог рада.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 Остваривање Програма подразумева и одговарајуће стручно-педагошко образовање наставника. Облици стручно-педагошког образовања су:</w:t>
      </w:r>
    </w:p>
    <w:p w:rsidR="007F7286" w:rsidRDefault="007F7286" w:rsidP="007F728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ванредне студије на одговарајућим факултетима и вишим школама,</w:t>
      </w:r>
    </w:p>
    <w:p w:rsidR="007F7286" w:rsidRDefault="007F7286" w:rsidP="007F728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 на стручним семинарима и саветовањима,</w:t>
      </w:r>
    </w:p>
    <w:p w:rsidR="007F7286" w:rsidRDefault="007F7286" w:rsidP="007F728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оквиру стручних тела у школи,</w:t>
      </w:r>
    </w:p>
    <w:p w:rsidR="007F7286" w:rsidRDefault="007F7286" w:rsidP="007F728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оквиру сарадње са стручним већима средњих школа.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Основна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 ,,Ђура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Јакшић” оствариће законски утврђене облике наставе за школску 20254/2026. годину.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ученике који се истичу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 појединим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наставним областима, школа у складу са могућностима (простор, кадар) организује додатну наставу. Облици и садржаји додатне наставе, као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избор  ученика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додатну наставу, утврђени су на почетку школске године, а  у изузетним случајевима,  могу се мењати.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Припремна настава за ученике од V до VIII разреда који полажу поправни односно завршни испит организује се током целе године за завршни испит, а у јуну и августу за ученике који полажу поправни испит у трајању од најмање 10 часова или пет радних дана.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41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 Инклузивно образовање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 инклузијом се обично подразумева потпуно учешће у друштвеном животу свих особа без обзира на пол, национално, верско и социоекономско порекло, способности и здравствено стање.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Инклузивно образовање подразумева, да сва деца треба да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добију  квалитетно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образовање у оквиру редовних школа без обзира на пол, национално, верско и социо-економско порекло, способности и здравствено стање. Истовремено, то значи да школе и вртићи треба да се прилагоде образовним потребама деце, а не да се образују само она деца која могу да се уклопе у постојећи образовни процес.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Инклузија се ослања на принцип поштовања права на образовање. Свако дете има право на квалитетно образовање у складу са својим могућностима и способностима. Инклузивно образовање пружа могућност свој деци да буду део школске заједнице и тако се припреме да, као одрасле особе, равноправно учествују у друштвеном животу.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Међународни документи на које се ослања инклузивно образовање: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-1948 - Универзална Декларација о људским правима (Гарантује право на образовање сваком детету, без дискриминације по било ком основу)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-1989 - УН Конвенција о правима детета (Гарантује право на образовање свој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деци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 дискриминације по било ком основу)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- 1990 - Светска Декларција о образовању за све (Џомтијен Декларација)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- 1993 - Стандардна правила УН о изједначавању могућности за образовање за ометене особе (Правило 6.: Не само да афирмише једнака права на образовање за сву децу, младе и одрасле ометене особе, већ промовише образовање у оквиру “интегративног школског окружења” и у оквиру “редовног школског система”)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- 1994 - Саопштење из Саламанке &amp; Оквирни принципи за деловање (“…школе треба да образују сву децу независно од њихових физичких, интелектуалних, социјалних, емоционалних, језичких и других карактеристика”.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 Такве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школе треба да укључују ометену и обдарену децу, децу која раде и децу са улице, децу номаде и припаднике различитих језичких, националних или културних мањина, као и сву осталу посебно угрожену и осетљиву децу....” (параграф 3))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- 2000 - Светска Декларација о образовању за све и Оквир за деловање, Дакар (Неопходност да се подрже маргинализоване групе)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- 2001 – Education for All (EFA)/Образовање за све. Када се говори о инклузији обично се мисли углавном на укључивање деце са сметњама у развоју. Под инклузивним образовањем подразумевамо образовни систем који је отворен за сву децу, а пре свега за ону која су, због свог маргинализованог друштвеног положаја или искључена из система образовања или им тај систем не пружа адекватну подршку као што су: деца са сметњама у развоју, деца која припадају различитим националним мањинама (пре свега ромска деца), избегла и расељена деца, деца без родитељског старања и деца из социјално угрожених породица.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Инклузивним образовањем држава и друштво постижу остварење прописаних стратешких циљева и у целини постају квалитетнији.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школи је оформљен стручни тим који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сачињавају :</w:t>
      </w:r>
      <w:proofErr w:type="gramEnd"/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Сања Ружић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педагог, координатор стручног тима,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Бранимир Девић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директор школе и сви учитељи и наставници који раде са учеником који прати програм по ИОП-у. Сваки ученик има свој тим у који улази и његов родитељ.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Стручни тим школе је сачинио програм рада тима за инклузивно образовање школе који су наставници на Наставничком већу усвојили као саставни део Годишњег плана образовно-васпитног рада школе за школску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.године.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Стручни тим ће имати обавезе да формира подтимове у школи и да да предлог за израду индивидуалног образовног плана, уз сарадњу са родитељима.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Стручни тим ће све своје активности усмерити према Закону о основама образовања и члановима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 инклузији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као и према објашњењима и упутима Министарства просвете.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Садржаји из области здравственог васпитања уведени су у све облике рада школе (физичко васпитање, часови одељењске заједнице, биологија, свет око нас, чувари природе...).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6. У школској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години значајна пажња биће посвећена унапређењу васпитне и културне функције школе. Школа ће унапредити и подстицати све облике културних активности и утицати на развијање културних потреба ученика.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Поред редовних школских манифестација, које првенствено имају васпитни карактер, школа ће остварити сарадњу са другим организацијама и институцијама (Музеј рударства и металургије, Народна библиотека, биоскоп, Центар за културу...).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Школа ће посебну пажњу посветити сарадњи са локалном заједницом. У овој области одвијаће се низ акција на уређењу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оплемењивању  школског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амбијента и околине школе. 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7" w:firstLine="7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Локална заједница ће учествовати у реализацији програмских задатака школе, како у остваривању самих садржаја, тако и у помоћи за поједине акције од општег интереса.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7. С обзиром на циљеве васпитања и образовања у нашем друштву, свесно и сврсисходно ће се, према узрасту ученика, утицати на осамостаљивање ученика у наставном процесу, наставним и ваншколским активностима.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 на стручним саветовањима и семинарима у оквиру стручних органа и тела у школи, општини, округу, као и учешће на семинарима активне наставе, центра за рад са талентованим ученицима из Бора, семинарима и саветовањима које ће током школске године организовати Министарство просвете и спорта, као и кроз ванредне студије на одговарајућим факултетима.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Садржајнија организација слободног времена које ће понудити различите културно-забавне, спортско-рекреативне, радно-техничке и друге програме које ће припремити наставници.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Обогаћивање система континуираног праћења и вредновања резултата ученика у циљу њиховог правовременог обавештења о сопственим резултатима и мотивима и мотивисање за постизање бољег успеха. Стварање све повољнијих услова и односа у школи у којима ће ученици стварно бити субјекти и сарадници наставника у процесу васпитања и образовања, а родитељи ученика стални сарадници школе.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Коришћење иновације у процесу извођења наставе према условима и могућностима школе и средине у којој се она налази.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Овим програмом рада школе утврђује се динамика остваривања плана и програма образовно-васпитног рада као и носиоци послова и органи одговорниза његово извршење.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 основној школи „Ђура Јакшић" Кривељ оствариваће се законом утврђени облици наставе за школску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годину.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3whwml4" w:colFirst="0" w:colLast="0"/>
      <w:bookmarkEnd w:id="3"/>
    </w:p>
    <w:p w:rsidR="007F7286" w:rsidRDefault="007F7286" w:rsidP="007F7286">
      <w:pPr>
        <w:pStyle w:val="Heading2"/>
        <w:ind w:firstLine="0"/>
        <w:rPr>
          <w:color w:val="000000"/>
          <w:sz w:val="24"/>
          <w:szCs w:val="24"/>
        </w:rPr>
      </w:pPr>
    </w:p>
    <w:p w:rsidR="007F7286" w:rsidRDefault="007F7286" w:rsidP="007F7286">
      <w:pPr>
        <w:pStyle w:val="Heading1"/>
        <w:ind w:left="1" w:hanging="3"/>
      </w:pPr>
      <w:bookmarkStart w:id="4" w:name="_2bn6wsx" w:colFirst="0" w:colLast="0"/>
      <w:bookmarkStart w:id="5" w:name="_qsh70q" w:colFirst="0" w:colLast="0"/>
      <w:bookmarkEnd w:id="4"/>
      <w:bookmarkEnd w:id="5"/>
      <w:r>
        <w:t>2. КЉУЧНЕ ИНФОРМАЦИЈЕ О РЕСУРСИМА ШКОЛЕ</w:t>
      </w:r>
    </w:p>
    <w:p w:rsidR="007F7286" w:rsidRDefault="007F7286" w:rsidP="007F7286">
      <w:pPr>
        <w:pStyle w:val="Heading2"/>
        <w:ind w:left="1" w:hanging="3"/>
      </w:pPr>
      <w:bookmarkStart w:id="6" w:name="_3as4poj" w:colFirst="0" w:colLast="0"/>
      <w:bookmarkEnd w:id="6"/>
      <w:r>
        <w:t>2.</w:t>
      </w:r>
      <w:proofErr w:type="gramStart"/>
      <w:r>
        <w:t>1.УНУТРАШЊИ</w:t>
      </w:r>
      <w:proofErr w:type="gramEnd"/>
      <w:r>
        <w:t xml:space="preserve"> РЕСУРСИ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60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ЉУДСКИ РЕСУРСИ</w:t>
      </w: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76" w:lineRule="auto"/>
        <w:ind w:left="54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Наставници разредне наставе </w:t>
      </w:r>
    </w:p>
    <w:tbl>
      <w:tblPr>
        <w:tblStyle w:val="362"/>
        <w:tblW w:w="8838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3780"/>
        <w:gridCol w:w="990"/>
        <w:gridCol w:w="900"/>
        <w:gridCol w:w="900"/>
        <w:gridCol w:w="990"/>
        <w:gridCol w:w="1278"/>
      </w:tblGrid>
      <w:tr w:rsidR="007F7286" w:rsidTr="002F10AD">
        <w:trPr>
          <w:trHeight w:val="448"/>
          <w:jc w:val="center"/>
        </w:trPr>
        <w:tc>
          <w:tcPr>
            <w:tcW w:w="3780" w:type="dxa"/>
            <w:vMerge w:val="restart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Врста радног односа</w:t>
            </w:r>
          </w:p>
        </w:tc>
        <w:tc>
          <w:tcPr>
            <w:tcW w:w="3780" w:type="dxa"/>
            <w:gridSpan w:val="4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Степен стручне спреме</w:t>
            </w:r>
          </w:p>
        </w:tc>
        <w:tc>
          <w:tcPr>
            <w:tcW w:w="1278" w:type="dxa"/>
            <w:vMerge w:val="restart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Укупно</w:t>
            </w:r>
          </w:p>
        </w:tc>
      </w:tr>
      <w:tr w:rsidR="007F7286" w:rsidTr="002F10AD">
        <w:trPr>
          <w:trHeight w:val="405"/>
          <w:jc w:val="center"/>
        </w:trPr>
        <w:tc>
          <w:tcPr>
            <w:tcW w:w="3780" w:type="dxa"/>
            <w:vMerge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VI.1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VII.1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VII.2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VIII.1</w:t>
            </w:r>
          </w:p>
        </w:tc>
        <w:tc>
          <w:tcPr>
            <w:tcW w:w="1278" w:type="dxa"/>
            <w:vMerge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8838" w:type="dxa"/>
            <w:gridSpan w:val="6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120" w:after="12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Наставници разредне наставе:</w:t>
            </w:r>
          </w:p>
        </w:tc>
      </w:tr>
      <w:tr w:rsidR="007F7286" w:rsidTr="002F10AD">
        <w:trPr>
          <w:jc w:val="center"/>
        </w:trPr>
        <w:tc>
          <w:tcPr>
            <w:tcW w:w="378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Неодређено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7F7286" w:rsidTr="002F10AD">
        <w:trPr>
          <w:jc w:val="center"/>
        </w:trPr>
        <w:tc>
          <w:tcPr>
            <w:tcW w:w="378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Одређено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F7286" w:rsidTr="002F10AD">
        <w:trPr>
          <w:jc w:val="center"/>
        </w:trPr>
        <w:tc>
          <w:tcPr>
            <w:tcW w:w="378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7F7286" w:rsidTr="002F10AD">
        <w:trPr>
          <w:jc w:val="center"/>
        </w:trPr>
        <w:tc>
          <w:tcPr>
            <w:tcW w:w="378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Васпитач- неодређено време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F7286" w:rsidTr="002F10AD">
        <w:trPr>
          <w:jc w:val="center"/>
        </w:trPr>
        <w:tc>
          <w:tcPr>
            <w:tcW w:w="3780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Васпитач – одређено време</w:t>
            </w:r>
          </w:p>
        </w:tc>
        <w:tc>
          <w:tcPr>
            <w:tcW w:w="990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900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900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990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-</w:t>
            </w:r>
          </w:p>
        </w:tc>
        <w:tc>
          <w:tcPr>
            <w:tcW w:w="1278" w:type="dxa"/>
            <w:vAlign w:val="center"/>
          </w:tcPr>
          <w:p w:rsidR="007F7286" w:rsidRPr="003D46A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lastRenderedPageBreak/>
        <w:t>Наставници предметне наставе</w:t>
      </w:r>
    </w:p>
    <w:tbl>
      <w:tblPr>
        <w:tblStyle w:val="361"/>
        <w:tblW w:w="8067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2822"/>
        <w:gridCol w:w="1134"/>
        <w:gridCol w:w="1134"/>
        <w:gridCol w:w="1559"/>
        <w:gridCol w:w="1418"/>
      </w:tblGrid>
      <w:tr w:rsidR="007F7286" w:rsidTr="002F10AD">
        <w:trPr>
          <w:trHeight w:val="330"/>
          <w:jc w:val="center"/>
        </w:trPr>
        <w:tc>
          <w:tcPr>
            <w:tcW w:w="2822" w:type="dxa"/>
            <w:vMerge w:val="restart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Врста радног односа</w:t>
            </w:r>
          </w:p>
        </w:tc>
        <w:tc>
          <w:tcPr>
            <w:tcW w:w="3827" w:type="dxa"/>
            <w:gridSpan w:val="3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Степен стручне спреме</w:t>
            </w:r>
          </w:p>
        </w:tc>
        <w:tc>
          <w:tcPr>
            <w:tcW w:w="1418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Укупно</w:t>
            </w:r>
          </w:p>
        </w:tc>
      </w:tr>
      <w:tr w:rsidR="007F7286" w:rsidTr="002F10AD">
        <w:trPr>
          <w:trHeight w:val="255"/>
          <w:jc w:val="center"/>
        </w:trPr>
        <w:tc>
          <w:tcPr>
            <w:tcW w:w="2822" w:type="dxa"/>
            <w:vMerge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VII.1</w:t>
            </w:r>
          </w:p>
        </w:tc>
        <w:tc>
          <w:tcPr>
            <w:tcW w:w="155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VIII.1</w:t>
            </w:r>
          </w:p>
        </w:tc>
        <w:tc>
          <w:tcPr>
            <w:tcW w:w="141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282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Неодређено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E008A1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F7286" w:rsidTr="002F10AD">
        <w:trPr>
          <w:jc w:val="center"/>
        </w:trPr>
        <w:tc>
          <w:tcPr>
            <w:tcW w:w="282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Одређено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7F7286" w:rsidTr="002F10AD">
        <w:trPr>
          <w:jc w:val="center"/>
        </w:trPr>
        <w:tc>
          <w:tcPr>
            <w:tcW w:w="282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Ненаставно особље</w:t>
      </w:r>
    </w:p>
    <w:tbl>
      <w:tblPr>
        <w:tblStyle w:val="360"/>
        <w:tblW w:w="972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6120"/>
        <w:gridCol w:w="3600"/>
      </w:tblGrid>
      <w:tr w:rsidR="007F7286" w:rsidTr="002F10AD">
        <w:trPr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Радно место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Број извршилаца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Директор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Библиотекар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са 50% 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Секретар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Административно –финансијска служба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Радници на оджавању објекта (домар-мајстор)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са 100% + 1 са 83%</w:t>
            </w:r>
          </w:p>
        </w:tc>
      </w:tr>
      <w:tr w:rsidR="007F7286" w:rsidTr="002F10AD">
        <w:trPr>
          <w:trHeight w:val="20"/>
          <w:jc w:val="center"/>
        </w:trPr>
        <w:tc>
          <w:tcPr>
            <w:tcW w:w="61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Радници на одрж. хиг. и припреми ужине</w:t>
            </w:r>
          </w:p>
        </w:tc>
        <w:tc>
          <w:tcPr>
            <w:tcW w:w="36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lastRenderedPageBreak/>
        <w:t>Ученици - комбинована и некомбинована одељења првог циклуса: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tbl>
      <w:tblPr>
        <w:tblStyle w:val="359"/>
        <w:tblW w:w="7348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1828"/>
        <w:gridCol w:w="2128"/>
        <w:gridCol w:w="2116"/>
        <w:gridCol w:w="1276"/>
      </w:tblGrid>
      <w:tr w:rsidR="007F7286" w:rsidTr="002F10AD">
        <w:trPr>
          <w:trHeight w:val="390"/>
          <w:jc w:val="center"/>
        </w:trPr>
        <w:tc>
          <w:tcPr>
            <w:tcW w:w="1828" w:type="dxa"/>
            <w:vMerge w:val="restart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8"/>
                <w:szCs w:val="28"/>
                <w:u w:val="single"/>
              </w:rPr>
            </w:pPr>
            <w:bookmarkStart w:id="7" w:name="_1pxezwc" w:colFirst="0" w:colLast="0"/>
            <w:bookmarkEnd w:id="7"/>
          </w:p>
        </w:tc>
        <w:tc>
          <w:tcPr>
            <w:tcW w:w="4244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8"/>
                <w:szCs w:val="28"/>
                <w:u w:val="single"/>
              </w:rPr>
            </w:pPr>
            <w:r>
              <w:rPr>
                <w:b/>
                <w:sz w:val="24"/>
                <w:szCs w:val="24"/>
              </w:rPr>
              <w:t>Разреди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8"/>
                <w:szCs w:val="28"/>
                <w:u w:val="single"/>
              </w:rPr>
            </w:pPr>
            <w:r>
              <w:rPr>
                <w:b/>
                <w:sz w:val="24"/>
                <w:szCs w:val="24"/>
              </w:rPr>
              <w:t>Свега</w:t>
            </w:r>
          </w:p>
        </w:tc>
      </w:tr>
      <w:tr w:rsidR="007F7286" w:rsidTr="002F10AD">
        <w:trPr>
          <w:trHeight w:val="300"/>
          <w:jc w:val="center"/>
        </w:trPr>
        <w:tc>
          <w:tcPr>
            <w:tcW w:w="1828" w:type="dxa"/>
            <w:vMerge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8"/>
                <w:szCs w:val="28"/>
                <w:u w:val="single"/>
              </w:rPr>
            </w:pP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</w:rPr>
            </w:pPr>
            <w:bookmarkStart w:id="8" w:name="_49x2ik5" w:colFirst="0" w:colLast="0"/>
            <w:bookmarkEnd w:id="8"/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</w:rPr>
              <w:t>I - I</w:t>
            </w:r>
            <w:r>
              <w:rPr>
                <w:b/>
                <w:sz w:val="24"/>
                <w:szCs w:val="24"/>
                <w:u w:val="single"/>
                <w:lang w:val="sr-Latn-RS"/>
              </w:rPr>
              <w:t>V</w:t>
            </w:r>
            <w:r>
              <w:rPr>
                <w:b/>
                <w:sz w:val="24"/>
                <w:szCs w:val="24"/>
                <w:u w:val="single"/>
              </w:rPr>
              <w:t xml:space="preserve"> комб.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II-III  комб.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8"/>
                <w:szCs w:val="28"/>
                <w:u w:val="single"/>
              </w:rPr>
            </w:pP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Ученици 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bookmarkStart w:id="9" w:name="_2p2csry" w:colFirst="0" w:colLast="0"/>
            <w:bookmarkEnd w:id="9"/>
            <w:r>
              <w:rPr>
                <w:b/>
                <w:sz w:val="24"/>
                <w:szCs w:val="24"/>
                <w:u w:val="single"/>
              </w:rPr>
              <w:t xml:space="preserve">7+8 (Кривељ) 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5+1 (Кривељ)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21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Одељења 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bookmarkStart w:id="10" w:name="_147n2zr" w:colFirst="0" w:colLast="0"/>
            <w:bookmarkEnd w:id="10"/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2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743C3F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  <w:lang w:val="sr-Cyrl-RS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II-IV </w:t>
            </w:r>
            <w:r>
              <w:rPr>
                <w:b/>
                <w:sz w:val="24"/>
                <w:szCs w:val="24"/>
                <w:u w:val="single"/>
                <w:lang w:val="sr-Cyrl-RS"/>
              </w:rPr>
              <w:t>комб.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I-III  комб.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  <w:u w:val="single"/>
              </w:rPr>
            </w:pP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bookmarkStart w:id="11" w:name="_3o7alnk" w:colFirst="0" w:colLast="0"/>
            <w:bookmarkEnd w:id="11"/>
            <w:r>
              <w:rPr>
                <w:b/>
                <w:sz w:val="24"/>
                <w:szCs w:val="24"/>
              </w:rPr>
              <w:t xml:space="preserve">Ученици 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bookmarkStart w:id="12" w:name="_23ckvvd" w:colFirst="0" w:colLast="0"/>
            <w:bookmarkEnd w:id="12"/>
            <w:r>
              <w:rPr>
                <w:b/>
                <w:sz w:val="24"/>
                <w:szCs w:val="24"/>
                <w:u w:val="single"/>
                <w:lang w:val="sr-Cyrl-RS"/>
              </w:rPr>
              <w:t>2+1</w:t>
            </w:r>
            <w:r>
              <w:rPr>
                <w:b/>
                <w:sz w:val="24"/>
                <w:szCs w:val="24"/>
                <w:u w:val="single"/>
              </w:rPr>
              <w:t xml:space="preserve"> (Бучје)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  <w:lang w:val="sr-Cyrl-RS"/>
              </w:rPr>
              <w:t>5+5</w:t>
            </w:r>
            <w:r>
              <w:rPr>
                <w:b/>
                <w:sz w:val="24"/>
                <w:szCs w:val="24"/>
                <w:u w:val="single"/>
              </w:rPr>
              <w:t xml:space="preserve"> (Бучје)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13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bookmarkStart w:id="13" w:name="_ihv636" w:colFirst="0" w:colLast="0"/>
            <w:bookmarkEnd w:id="13"/>
            <w:r>
              <w:rPr>
                <w:b/>
                <w:sz w:val="24"/>
                <w:szCs w:val="24"/>
              </w:rPr>
              <w:t xml:space="preserve">Одељења 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bookmarkStart w:id="14" w:name="_32hioqz" w:colFirst="0" w:colLast="0"/>
            <w:bookmarkEnd w:id="14"/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bookmarkStart w:id="15" w:name="_1hmsyys" w:colFirst="0" w:colLast="0"/>
            <w:bookmarkEnd w:id="15"/>
            <w:r>
              <w:rPr>
                <w:b/>
                <w:sz w:val="24"/>
                <w:szCs w:val="24"/>
                <w:u w:val="single"/>
              </w:rPr>
              <w:t>2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  <w:lang w:val="sr-Cyrl-RS"/>
              </w:rPr>
              <w:t>ППП-</w:t>
            </w:r>
            <w:r>
              <w:rPr>
                <w:b/>
                <w:sz w:val="24"/>
                <w:szCs w:val="24"/>
                <w:u w:val="single"/>
              </w:rPr>
              <w:t>II-IV</w:t>
            </w:r>
            <w:r>
              <w:rPr>
                <w:b/>
                <w:sz w:val="24"/>
                <w:szCs w:val="24"/>
                <w:u w:val="single"/>
                <w:lang w:val="sr-Cyrl-RS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</w:rPr>
              <w:t>комб.(Горњане)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I-</w:t>
            </w:r>
            <w:proofErr w:type="gramStart"/>
            <w:r>
              <w:rPr>
                <w:b/>
                <w:sz w:val="24"/>
                <w:szCs w:val="24"/>
                <w:u w:val="single"/>
              </w:rPr>
              <w:t>III  комб</w:t>
            </w:r>
            <w:proofErr w:type="gramEnd"/>
            <w:r>
              <w:rPr>
                <w:b/>
                <w:sz w:val="24"/>
                <w:szCs w:val="24"/>
                <w:u w:val="single"/>
              </w:rPr>
              <w:t>. (Горњане)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Ученици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Pr="00E008A1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1+</w:t>
            </w:r>
            <w:r>
              <w:rPr>
                <w:b/>
                <w:sz w:val="24"/>
                <w:szCs w:val="24"/>
              </w:rPr>
              <w:t>4+1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587A12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lang w:val="sr-Latn-RS"/>
              </w:rPr>
            </w:pPr>
            <w:r>
              <w:rPr>
                <w:b/>
                <w:sz w:val="24"/>
                <w:szCs w:val="24"/>
              </w:rPr>
              <w:t>3+</w:t>
            </w:r>
            <w:r>
              <w:rPr>
                <w:b/>
                <w:sz w:val="24"/>
                <w:szCs w:val="24"/>
                <w:lang w:val="sr-Latn-RS"/>
              </w:rPr>
              <w:t>2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587A12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b/>
                <w:sz w:val="24"/>
                <w:szCs w:val="24"/>
              </w:rPr>
            </w:pPr>
            <w:r w:rsidRPr="00587A12">
              <w:rPr>
                <w:b/>
                <w:sz w:val="24"/>
                <w:szCs w:val="24"/>
              </w:rPr>
              <w:t>11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Одељења 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2</w:t>
            </w: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ученика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</w:t>
            </w:r>
          </w:p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after="40"/>
              <w:ind w:firstLine="0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18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одељења</w:t>
            </w:r>
          </w:p>
        </w:tc>
        <w:tc>
          <w:tcPr>
            <w:tcW w:w="2128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</w:t>
            </w:r>
          </w:p>
        </w:tc>
        <w:tc>
          <w:tcPr>
            <w:tcW w:w="127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46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lastRenderedPageBreak/>
        <w:t>Ученици-некомбинована одељења редовна настава:</w:t>
      </w:r>
    </w:p>
    <w:tbl>
      <w:tblPr>
        <w:tblStyle w:val="358"/>
        <w:tblW w:w="68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630"/>
        <w:gridCol w:w="630"/>
        <w:gridCol w:w="720"/>
        <w:gridCol w:w="720"/>
        <w:gridCol w:w="900"/>
      </w:tblGrid>
      <w:tr w:rsidR="007F7286" w:rsidTr="002F10AD">
        <w:trPr>
          <w:trHeight w:val="285"/>
          <w:jc w:val="center"/>
        </w:trPr>
        <w:tc>
          <w:tcPr>
            <w:tcW w:w="3240" w:type="dxa"/>
            <w:vMerge w:val="restart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  <w:u w:val="single"/>
              </w:rPr>
            </w:pPr>
          </w:p>
        </w:tc>
        <w:tc>
          <w:tcPr>
            <w:tcW w:w="2700" w:type="dxa"/>
            <w:gridSpan w:val="4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Разреди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</w:t>
            </w:r>
          </w:p>
        </w:tc>
      </w:tr>
      <w:tr w:rsidR="007F7286" w:rsidTr="002F10AD">
        <w:trPr>
          <w:trHeight w:val="300"/>
          <w:jc w:val="center"/>
        </w:trPr>
        <w:tc>
          <w:tcPr>
            <w:tcW w:w="3240" w:type="dxa"/>
            <w:vMerge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</w:t>
            </w: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32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ученика</w:t>
            </w: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</w:t>
            </w:r>
          </w:p>
        </w:tc>
      </w:tr>
      <w:tr w:rsidR="007F7286" w:rsidTr="002F10AD">
        <w:trPr>
          <w:jc w:val="center"/>
        </w:trPr>
        <w:tc>
          <w:tcPr>
            <w:tcW w:w="32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одељења</w:t>
            </w: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F7286" w:rsidRDefault="007F7286" w:rsidP="007F7286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  <w:t>ППП некомбиноване групе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446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</w:p>
    <w:tbl>
      <w:tblPr>
        <w:tblStyle w:val="358"/>
        <w:tblW w:w="68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1260"/>
        <w:gridCol w:w="1440"/>
        <w:gridCol w:w="900"/>
      </w:tblGrid>
      <w:tr w:rsidR="007F7286" w:rsidTr="002F10AD">
        <w:trPr>
          <w:trHeight w:val="285"/>
          <w:jc w:val="center"/>
        </w:trPr>
        <w:tc>
          <w:tcPr>
            <w:tcW w:w="3240" w:type="dxa"/>
            <w:vMerge w:val="restart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rPr>
                <w:sz w:val="24"/>
                <w:szCs w:val="24"/>
                <w:u w:val="single"/>
              </w:rPr>
            </w:pPr>
          </w:p>
        </w:tc>
        <w:tc>
          <w:tcPr>
            <w:tcW w:w="2700" w:type="dxa"/>
            <w:gridSpan w:val="2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Разреди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</w:t>
            </w:r>
          </w:p>
        </w:tc>
      </w:tr>
      <w:tr w:rsidR="007F7286" w:rsidTr="002F10AD">
        <w:trPr>
          <w:trHeight w:val="300"/>
          <w:jc w:val="center"/>
        </w:trPr>
        <w:tc>
          <w:tcPr>
            <w:tcW w:w="3240" w:type="dxa"/>
            <w:vMerge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564FE4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Кривељ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564FE4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Бучје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7F7286" w:rsidTr="002F10AD">
        <w:trPr>
          <w:jc w:val="center"/>
        </w:trPr>
        <w:tc>
          <w:tcPr>
            <w:tcW w:w="32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ученика</w:t>
            </w:r>
          </w:p>
        </w:tc>
        <w:tc>
          <w:tcPr>
            <w:tcW w:w="126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Pr="00564FE4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</w:tr>
      <w:tr w:rsidR="007F7286" w:rsidTr="002F10AD">
        <w:trPr>
          <w:jc w:val="center"/>
        </w:trPr>
        <w:tc>
          <w:tcPr>
            <w:tcW w:w="32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Свега група</w:t>
            </w:r>
          </w:p>
        </w:tc>
        <w:tc>
          <w:tcPr>
            <w:tcW w:w="126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40"/>
              </w:tabs>
              <w:spacing w:before="40" w:after="40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7F7286" w:rsidRPr="00564FE4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446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F7286" w:rsidRPr="00564FE4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СВЕГА ОДЕЉЕЊА:  10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СВЕГА ППП ГРУПА: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86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СВЕГА УЧЕНИКА: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  <w:t xml:space="preserve"> 92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(+9 ППП)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lastRenderedPageBreak/>
        <w:t>Материјално-технички ресурси</w:t>
      </w:r>
    </w:p>
    <w:tbl>
      <w:tblPr>
        <w:tblpPr w:leftFromText="180" w:rightFromText="180" w:vertAnchor="text" w:horzAnchor="margin" w:tblpXSpec="center" w:tblpY="350"/>
        <w:tblW w:w="10177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182"/>
        <w:gridCol w:w="1182"/>
        <w:gridCol w:w="1182"/>
        <w:gridCol w:w="1182"/>
        <w:gridCol w:w="1182"/>
        <w:gridCol w:w="1182"/>
      </w:tblGrid>
      <w:tr w:rsidR="007F7286" w:rsidRPr="002F69B3" w:rsidTr="002F10AD">
        <w:trPr>
          <w:trHeight w:val="337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bookmarkStart w:id="16" w:name="_41mghml" w:colFirst="0" w:colLast="0"/>
            <w:bookmarkEnd w:id="16"/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Кривељ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Мали Кривељ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Горњане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Крушар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Бучје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Свега</w:t>
            </w:r>
          </w:p>
        </w:tc>
      </w:tr>
      <w:tr w:rsidR="007F7286" w:rsidRPr="002F69B3" w:rsidTr="002F10AD">
        <w:trPr>
          <w:trHeight w:val="335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Учионице за опште намене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13</w:t>
            </w:r>
          </w:p>
        </w:tc>
      </w:tr>
      <w:tr w:rsidR="007F7286" w:rsidRPr="002F69B3" w:rsidTr="002F10AD">
        <w:trPr>
          <w:trHeight w:val="345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Учионице за припремна одељења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</w:tr>
      <w:tr w:rsidR="007F7286" w:rsidRPr="002F69B3" w:rsidTr="002F10AD">
        <w:trPr>
          <w:trHeight w:val="345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Специјализоване учионице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9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9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Радионица</w:t>
            </w: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 xml:space="preserve"> са гаражом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Сала за физичко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</w:tr>
      <w:tr w:rsidR="007F7286" w:rsidRPr="002F69B3" w:rsidTr="002F10AD">
        <w:trPr>
          <w:trHeight w:val="335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Спортски терен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5</w:t>
            </w:r>
          </w:p>
        </w:tc>
      </w:tr>
      <w:tr w:rsidR="007F7286" w:rsidRPr="002F69B3" w:rsidTr="002F10AD">
        <w:trPr>
          <w:trHeight w:val="335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Наставничке зборнице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</w:tr>
      <w:tr w:rsidR="007F7286" w:rsidRPr="002F69B3" w:rsidTr="002F10AD">
        <w:trPr>
          <w:trHeight w:val="273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Кухиња и трпезарија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5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Управа школе</w:t>
            </w: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- канц. директора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bs-Cyrl-BA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bs-Cyrl-BA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bs-Cyrl-BA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bs-Cyrl-BA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 w:eastAsia="sr-Cyrl-CS"/>
              </w:rPr>
              <w:t>Библиотека-медијатека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Канцеларија педагога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 w:eastAsia="sr-Cyrl-CS"/>
              </w:rPr>
              <w:t>Канцеларија за секретаријат школе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 w:eastAsia="sr-Cyrl-CS"/>
              </w:rPr>
              <w:t>Котларнице за централно грејање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Фотокопир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510"/>
                <w:tab w:val="center" w:pos="607"/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Штампач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510"/>
                <w:tab w:val="center" w:pos="607"/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4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Графоскоп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510"/>
                <w:tab w:val="center" w:pos="607"/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2</w:t>
            </w:r>
          </w:p>
        </w:tc>
      </w:tr>
      <w:tr w:rsidR="007F7286" w:rsidRPr="002F69B3" w:rsidTr="002F10AD">
        <w:trPr>
          <w:trHeight w:val="21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П</w:t>
            </w: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ројектор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5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5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Видео векордер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ЦД плејер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4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Тв пријемник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4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7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Скенер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Компјутер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33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33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Лап топ рачунари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6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6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Дигитални фотоапарат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lastRenderedPageBreak/>
              <w:t>Дигитална камера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Озвучење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F69B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Интерактивна табла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-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2F69B3"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  <w:tr w:rsidR="007F7286" w:rsidRPr="002F69B3" w:rsidTr="002F10AD">
        <w:trPr>
          <w:trHeight w:val="220"/>
        </w:trPr>
        <w:tc>
          <w:tcPr>
            <w:tcW w:w="3085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RS"/>
              </w:rPr>
              <w:t>Дрон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</w:p>
        </w:tc>
        <w:tc>
          <w:tcPr>
            <w:tcW w:w="1182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vAlign w:val="center"/>
          </w:tcPr>
          <w:p w:rsidR="007F7286" w:rsidRPr="002F69B3" w:rsidRDefault="007F7286" w:rsidP="002F10AD">
            <w:pPr>
              <w:tabs>
                <w:tab w:val="left" w:pos="2040"/>
              </w:tabs>
              <w:spacing w:after="0" w:line="240" w:lineRule="auto"/>
              <w:ind w:left="-110" w:right="-70" w:firstLine="0"/>
              <w:jc w:val="center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lang w:val="sr-Cyrl-RS"/>
              </w:rPr>
              <w:t>1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720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2040"/>
        </w:tabs>
        <w:spacing w:after="0" w:line="240" w:lineRule="auto"/>
        <w:ind w:left="720" w:firstLine="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</w:p>
    <w:p w:rsidR="007F7286" w:rsidRDefault="007F7286" w:rsidP="007F7286">
      <w:pPr>
        <w:pStyle w:val="Heading2"/>
        <w:ind w:left="1" w:hanging="3"/>
      </w:pPr>
    </w:p>
    <w:p w:rsidR="00566AD7" w:rsidRDefault="00566AD7" w:rsidP="00566AD7"/>
    <w:p w:rsidR="00566AD7" w:rsidRPr="00566AD7" w:rsidRDefault="00566AD7" w:rsidP="00566AD7"/>
    <w:p w:rsidR="007F7286" w:rsidRDefault="007F7286" w:rsidP="007F7286">
      <w:pPr>
        <w:pStyle w:val="Heading2"/>
        <w:ind w:left="1" w:hanging="3"/>
      </w:pPr>
      <w:r>
        <w:t>2.</w:t>
      </w:r>
      <w:proofErr w:type="gramStart"/>
      <w:r>
        <w:t>2.СПОЉАШЊИ</w:t>
      </w:r>
      <w:proofErr w:type="gramEnd"/>
      <w:r>
        <w:t xml:space="preserve"> РЕСУРСИ</w:t>
      </w:r>
    </w:p>
    <w:p w:rsidR="007F7286" w:rsidRDefault="007F7286" w:rsidP="00566A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Министарство просвете, науке и технолошког развоја Републике Србије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Завод за унапређивање и вредновање квалитета образовања и васпитања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Школска управа Зајечар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Градска управа Бор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Центар за Социјални рад Бор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Гимназија „Бора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Странковић“ Бор</w:t>
      </w:r>
      <w:proofErr w:type="gramEnd"/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Техничка школа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Машинско-електротехничка школа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Економско-трговинска школа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СОШО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Видовдан“ 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Предшколска установа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Бамби“ 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Музичка школа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 здравља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Општа болница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Организација Црвеног крста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Народна библиотека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Центар за културу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НВО и Дневни боравак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Кокоро“ 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Удружење родитеља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Бебиронче“ 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Музеј Рударства и металургије у Бору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Полицијска управа Бор</w:t>
      </w:r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Удружење грађана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Вајферт“</w:t>
      </w:r>
      <w:proofErr w:type="gramEnd"/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Биоскоп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Звезда“ Бор</w:t>
      </w:r>
      <w:proofErr w:type="gramEnd"/>
    </w:p>
    <w:p w:rsidR="007F7286" w:rsidRDefault="007F7286" w:rsidP="007F72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 w:righ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ЗОО Врт у Бору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720" w:right="-72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2grqrue" w:colFirst="0" w:colLast="0"/>
      <w:bookmarkEnd w:id="17"/>
    </w:p>
    <w:p w:rsidR="007F7286" w:rsidRDefault="00566AD7" w:rsidP="007F7286">
      <w:pPr>
        <w:pStyle w:val="Heading1"/>
        <w:ind w:left="1" w:hanging="3"/>
      </w:pPr>
      <w:r>
        <w:rPr>
          <w:lang w:val="sr-Cyrl-RS"/>
        </w:rPr>
        <w:t xml:space="preserve">3. </w:t>
      </w:r>
      <w:r w:rsidR="007F7286">
        <w:t xml:space="preserve">БРОЈНО СТАЊЕ УЧЕНИКА И </w:t>
      </w:r>
      <w:proofErr w:type="gramStart"/>
      <w:r w:rsidR="007F7286">
        <w:t>ОДЕЉЕЊА  У</w:t>
      </w:r>
      <w:proofErr w:type="gramEnd"/>
      <w:r w:rsidR="007F7286">
        <w:t xml:space="preserve"> ШКОЛСКОЈ 2024/2025. ГОДИНИ</w:t>
      </w:r>
    </w:p>
    <w:p w:rsidR="007F7286" w:rsidRDefault="00566AD7" w:rsidP="007F7286">
      <w:pPr>
        <w:pStyle w:val="Heading2"/>
        <w:ind w:left="1" w:hanging="3"/>
        <w:rPr>
          <w:sz w:val="24"/>
          <w:szCs w:val="24"/>
        </w:rPr>
      </w:pPr>
      <w:r>
        <w:t>3</w:t>
      </w:r>
      <w:r w:rsidR="007F7286">
        <w:t>.1. БРОЈНО СТАЊЕ УЧЕНИКА У ШКОЛСКОЈ 2024/2025. ГОДИНИ ПО ОДЕЉЕЊИМА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356"/>
        <w:tblW w:w="9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4"/>
        <w:gridCol w:w="1653"/>
        <w:gridCol w:w="538"/>
        <w:gridCol w:w="519"/>
        <w:gridCol w:w="605"/>
        <w:gridCol w:w="536"/>
        <w:gridCol w:w="528"/>
        <w:gridCol w:w="536"/>
        <w:gridCol w:w="652"/>
        <w:gridCol w:w="766"/>
        <w:gridCol w:w="1063"/>
      </w:tblGrid>
      <w:tr w:rsidR="007F7286" w:rsidTr="002F10AD">
        <w:trPr>
          <w:trHeight w:val="675"/>
          <w:jc w:val="center"/>
        </w:trPr>
        <w:tc>
          <w:tcPr>
            <w:tcW w:w="2094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Разред</w:t>
            </w:r>
          </w:p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МЕСТО</w:t>
            </w:r>
          </w:p>
        </w:tc>
        <w:tc>
          <w:tcPr>
            <w:tcW w:w="1653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Припремни</w:t>
            </w:r>
          </w:p>
        </w:tc>
        <w:tc>
          <w:tcPr>
            <w:tcW w:w="53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519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605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536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52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</w:t>
            </w:r>
          </w:p>
        </w:tc>
        <w:tc>
          <w:tcPr>
            <w:tcW w:w="536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</w:t>
            </w:r>
          </w:p>
        </w:tc>
        <w:tc>
          <w:tcPr>
            <w:tcW w:w="652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VII</w:t>
            </w:r>
          </w:p>
        </w:tc>
        <w:tc>
          <w:tcPr>
            <w:tcW w:w="766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VIII</w:t>
            </w:r>
          </w:p>
        </w:tc>
        <w:tc>
          <w:tcPr>
            <w:tcW w:w="1063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СВЕГА</w:t>
            </w:r>
          </w:p>
        </w:tc>
      </w:tr>
      <w:tr w:rsidR="007F7286" w:rsidTr="002F10AD">
        <w:trPr>
          <w:jc w:val="center"/>
        </w:trPr>
        <w:tc>
          <w:tcPr>
            <w:tcW w:w="2094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КРИВЕЉ</w:t>
            </w:r>
          </w:p>
        </w:tc>
        <w:tc>
          <w:tcPr>
            <w:tcW w:w="165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9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52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6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6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</w:tr>
      <w:tr w:rsidR="007F7286" w:rsidTr="002F10AD">
        <w:trPr>
          <w:jc w:val="center"/>
        </w:trPr>
        <w:tc>
          <w:tcPr>
            <w:tcW w:w="2094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ГОРЊАНЕ</w:t>
            </w:r>
          </w:p>
        </w:tc>
        <w:tc>
          <w:tcPr>
            <w:tcW w:w="165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4</w:t>
            </w:r>
          </w:p>
        </w:tc>
        <w:tc>
          <w:tcPr>
            <w:tcW w:w="60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652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76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06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7F7286" w:rsidTr="002F10AD">
        <w:trPr>
          <w:jc w:val="center"/>
        </w:trPr>
        <w:tc>
          <w:tcPr>
            <w:tcW w:w="2094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БУЧЈЕ</w:t>
            </w:r>
          </w:p>
        </w:tc>
        <w:tc>
          <w:tcPr>
            <w:tcW w:w="165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652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76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106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7F7286" w:rsidTr="002F10AD">
        <w:trPr>
          <w:jc w:val="center"/>
        </w:trPr>
        <w:tc>
          <w:tcPr>
            <w:tcW w:w="2094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СВЕГА</w:t>
            </w:r>
          </w:p>
        </w:tc>
        <w:tc>
          <w:tcPr>
            <w:tcW w:w="165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19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0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52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6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6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</w:tr>
    </w:tbl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Нижи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разреди  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ППП- 9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Виши разреди -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47  Укупно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ученика 92, 101 -са ППП</w:t>
      </w: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6AD7" w:rsidRPr="00475B60" w:rsidRDefault="00566AD7" w:rsidP="007F7286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sr-Latn-RS"/>
        </w:rPr>
      </w:pPr>
    </w:p>
    <w:p w:rsidR="007F7286" w:rsidRDefault="00566AD7" w:rsidP="007F7286">
      <w:pPr>
        <w:pStyle w:val="Heading2"/>
        <w:ind w:left="1" w:hanging="3"/>
      </w:pPr>
      <w:bookmarkStart w:id="18" w:name="_1v1yuxt" w:colFirst="0" w:colLast="0"/>
      <w:bookmarkEnd w:id="18"/>
      <w:r>
        <w:lastRenderedPageBreak/>
        <w:t>3</w:t>
      </w:r>
      <w:r w:rsidR="007F7286">
        <w:t>.2 БРОЈНО СТАЊЕ ОДЕЉЕЊА У ШКОЛСКОЈ 2025/2026. ГОДИНИ</w:t>
      </w:r>
    </w:p>
    <w:tbl>
      <w:tblPr>
        <w:tblStyle w:val="355"/>
        <w:tblW w:w="9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18"/>
        <w:gridCol w:w="1513"/>
        <w:gridCol w:w="7"/>
        <w:gridCol w:w="560"/>
        <w:gridCol w:w="567"/>
        <w:gridCol w:w="850"/>
        <w:gridCol w:w="7"/>
        <w:gridCol w:w="745"/>
        <w:gridCol w:w="501"/>
        <w:gridCol w:w="508"/>
        <w:gridCol w:w="613"/>
        <w:gridCol w:w="716"/>
        <w:gridCol w:w="985"/>
      </w:tblGrid>
      <w:tr w:rsidR="007F7286" w:rsidTr="002F10AD">
        <w:trPr>
          <w:trHeight w:val="675"/>
          <w:jc w:val="center"/>
        </w:trPr>
        <w:tc>
          <w:tcPr>
            <w:tcW w:w="191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Разред</w:t>
            </w:r>
          </w:p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МЕСТО</w:t>
            </w:r>
          </w:p>
        </w:tc>
        <w:tc>
          <w:tcPr>
            <w:tcW w:w="1520" w:type="dxa"/>
            <w:gridSpan w:val="2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Припремни</w:t>
            </w:r>
          </w:p>
        </w:tc>
        <w:tc>
          <w:tcPr>
            <w:tcW w:w="560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567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850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752" w:type="dxa"/>
            <w:gridSpan w:val="2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501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</w:t>
            </w:r>
          </w:p>
        </w:tc>
        <w:tc>
          <w:tcPr>
            <w:tcW w:w="50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</w:t>
            </w:r>
          </w:p>
        </w:tc>
        <w:tc>
          <w:tcPr>
            <w:tcW w:w="613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VII</w:t>
            </w:r>
          </w:p>
        </w:tc>
        <w:tc>
          <w:tcPr>
            <w:tcW w:w="716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VIII</w:t>
            </w:r>
          </w:p>
        </w:tc>
        <w:tc>
          <w:tcPr>
            <w:tcW w:w="985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СВЕГА</w:t>
            </w:r>
          </w:p>
        </w:tc>
      </w:tr>
      <w:tr w:rsidR="007F7286" w:rsidTr="002F10AD">
        <w:trPr>
          <w:jc w:val="center"/>
        </w:trPr>
        <w:tc>
          <w:tcPr>
            <w:tcW w:w="191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КРИВЕЉ</w:t>
            </w:r>
          </w:p>
        </w:tc>
        <w:tc>
          <w:tcPr>
            <w:tcW w:w="1520" w:type="dxa"/>
            <w:gridSpan w:val="2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0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567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850" w:type="dxa"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752" w:type="dxa"/>
            <w:gridSpan w:val="2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501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1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7F7286" w:rsidTr="002F10AD">
        <w:trPr>
          <w:jc w:val="center"/>
        </w:trPr>
        <w:tc>
          <w:tcPr>
            <w:tcW w:w="191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ГОРЊАНЕ</w:t>
            </w:r>
          </w:p>
        </w:tc>
        <w:tc>
          <w:tcPr>
            <w:tcW w:w="1513" w:type="dxa"/>
            <w:vAlign w:val="center"/>
          </w:tcPr>
          <w:p w:rsidR="007F7286" w:rsidRPr="002A1B8D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/</w:t>
            </w:r>
          </w:p>
        </w:tc>
        <w:tc>
          <w:tcPr>
            <w:tcW w:w="567" w:type="dxa"/>
            <w:gridSpan w:val="2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567" w:type="dxa"/>
            <w:vAlign w:val="center"/>
          </w:tcPr>
          <w:p w:rsidR="007F7286" w:rsidRPr="002A1B8D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0.5</w:t>
            </w:r>
          </w:p>
        </w:tc>
        <w:tc>
          <w:tcPr>
            <w:tcW w:w="850" w:type="dxa"/>
            <w:vAlign w:val="center"/>
          </w:tcPr>
          <w:p w:rsidR="007F7286" w:rsidRPr="002A1B8D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0.5</w:t>
            </w:r>
          </w:p>
        </w:tc>
        <w:tc>
          <w:tcPr>
            <w:tcW w:w="752" w:type="dxa"/>
            <w:gridSpan w:val="2"/>
            <w:vAlign w:val="center"/>
          </w:tcPr>
          <w:p w:rsidR="007F7286" w:rsidRPr="002A1B8D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0.5</w:t>
            </w:r>
          </w:p>
        </w:tc>
        <w:tc>
          <w:tcPr>
            <w:tcW w:w="501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0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61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71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98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F7286" w:rsidTr="002F10AD">
        <w:trPr>
          <w:jc w:val="center"/>
        </w:trPr>
        <w:tc>
          <w:tcPr>
            <w:tcW w:w="191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БУЧЈЕ</w:t>
            </w:r>
          </w:p>
        </w:tc>
        <w:tc>
          <w:tcPr>
            <w:tcW w:w="1520" w:type="dxa"/>
            <w:gridSpan w:val="2"/>
            <w:vAlign w:val="center"/>
          </w:tcPr>
          <w:p w:rsidR="007F7286" w:rsidRPr="002A1B8D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</w:t>
            </w:r>
          </w:p>
        </w:tc>
        <w:tc>
          <w:tcPr>
            <w:tcW w:w="560" w:type="dxa"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567" w:type="dxa"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857" w:type="dxa"/>
            <w:gridSpan w:val="2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745" w:type="dxa"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501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0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61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71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98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7F7286" w:rsidTr="002F10AD">
        <w:trPr>
          <w:jc w:val="center"/>
        </w:trPr>
        <w:tc>
          <w:tcPr>
            <w:tcW w:w="1918" w:type="dxa"/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СВЕГА</w:t>
            </w:r>
          </w:p>
        </w:tc>
        <w:tc>
          <w:tcPr>
            <w:tcW w:w="4249" w:type="dxa"/>
            <w:gridSpan w:val="7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одељења + 2 ППП група</w:t>
            </w:r>
          </w:p>
        </w:tc>
        <w:tc>
          <w:tcPr>
            <w:tcW w:w="501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8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13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6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5" w:type="dxa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</w:tbl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4f1mdlm" w:colFirst="0" w:colLast="0"/>
      <w:bookmarkEnd w:id="19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* у матичној школи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sr-Cyrl-RS"/>
        </w:rPr>
        <w:t xml:space="preserve">као и у издвојеном одељењу у Бучју,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група ППП је као посебна целина, а у издвојеном одељењу у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Горњану  у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комбинацији са нижим разредима</w:t>
      </w:r>
    </w:p>
    <w:p w:rsidR="007F7286" w:rsidRDefault="00566AD7" w:rsidP="007F7286">
      <w:pPr>
        <w:pStyle w:val="Heading2"/>
        <w:ind w:left="1" w:hanging="3"/>
      </w:pPr>
      <w:r>
        <w:t>3</w:t>
      </w:r>
      <w:r w:rsidR="007F7286">
        <w:t xml:space="preserve">.3   </w:t>
      </w:r>
      <w:proofErr w:type="gramStart"/>
      <w:r w:rsidR="007F7286">
        <w:t>БРОЈ  УЧЕНИКА</w:t>
      </w:r>
      <w:proofErr w:type="gramEnd"/>
      <w:r w:rsidR="007F7286">
        <w:t xml:space="preserve"> ПУТНИКА У ШКОЛСКОЈ 2025/2026. ГОДИНИ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Око 90% ученика у матичној школи користи ђачки превоз, што у великој мери отежава организацију и реализацију свих програмских садржаја. Осим тога, породични услови ученика и образовни ниво родитеља су врло скромни што такође представља отежавајући фактор у раду са децом.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Културни садржаји реализоваће се кроз разне облике манифестације: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учешћем ученика у културно-уметничким друштвима у Кривељу, Горњану и Бучју;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учешћем у ликовним колонијама Музеја рударства и металургије у Бору;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коришћењем услуга библиотека у Бору, Кривељу, Бучју и Горњану;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коришћењем фискултурне сале у Кривељу;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кроз посете позоришних и филмских представа у Кривељу и Бору;</w:t>
      </w:r>
    </w:p>
    <w:p w:rsidR="007F7286" w:rsidRDefault="007F7286" w:rsidP="007F728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кроз сусрете са личностима из културног и јавног живота.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 хигијенско-еколошког и естетског аспекта, сви објекти у којима се изводи настава уређени су по нормативу за те намене. Објекти у Кривељу, Горњану и Бучју обезбеђени су пијаћом водом из водовода, а мокри чворови су уређени у Кривељу, Бучју, Горњану и Крушару.</w:t>
      </w:r>
    </w:p>
    <w:p w:rsidR="007F7286" w:rsidRDefault="007F7286" w:rsidP="007F7286">
      <w:pPr>
        <w:pStyle w:val="Heading1"/>
        <w:ind w:left="1" w:hanging="3"/>
      </w:pPr>
      <w:bookmarkStart w:id="20" w:name="_2u6wntf" w:colFirst="0" w:colLast="0"/>
      <w:bookmarkEnd w:id="20"/>
    </w:p>
    <w:p w:rsidR="007F7286" w:rsidRDefault="00566AD7" w:rsidP="007F7286">
      <w:pPr>
        <w:pStyle w:val="Heading1"/>
        <w:ind w:left="1" w:hanging="3"/>
      </w:pPr>
      <w:bookmarkStart w:id="21" w:name="_19c6y18" w:colFirst="0" w:colLast="0"/>
      <w:bookmarkEnd w:id="21"/>
      <w:r>
        <w:t>4</w:t>
      </w:r>
      <w:r w:rsidR="007F7286">
        <w:t>.  ОБЛИЦИ ОБРАЗОВНО-ВАСПИТНОГ РАДА КОЈИМА СЕ ОСТВАРУЈУ ОБАВЕЗНИ И ИЗБОРНИ ПРЕДМЕТИ</w:t>
      </w:r>
    </w:p>
    <w:p w:rsidR="007F7286" w:rsidRDefault="00566AD7" w:rsidP="007F7286">
      <w:pPr>
        <w:pStyle w:val="Heading2"/>
        <w:ind w:left="1" w:hanging="3"/>
      </w:pPr>
      <w:r>
        <w:t>4</w:t>
      </w:r>
      <w:r w:rsidR="007F7286">
        <w:t>.1. РЕДОВНА НАСТАВА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Pr="007D59B2" w:rsidRDefault="007F7286" w:rsidP="007F7286">
      <w:pPr>
        <w:shd w:val="clear" w:color="auto" w:fill="FFFFFF"/>
        <w:spacing w:before="100" w:beforeAutospacing="1" w:after="0" w:line="360" w:lineRule="atLeast"/>
        <w:ind w:firstLine="113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RS"/>
        </w:rPr>
      </w:pPr>
      <w:bookmarkStart w:id="22" w:name="_3tbugp1" w:colFirst="0" w:colLast="0"/>
      <w:bookmarkEnd w:id="22"/>
      <w:r w:rsidRPr="00413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Организује се у складу </w:t>
      </w:r>
      <w:r w:rsidRPr="004132C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са </w:t>
      </w:r>
      <w:r w:rsidRPr="004132C5">
        <w:rPr>
          <w:rFonts w:ascii="Times New Roman" w:eastAsia="Times New Roman" w:hAnsi="Times New Roman" w:cs="Times New Roman"/>
          <w:color w:val="32373C"/>
          <w:sz w:val="24"/>
          <w:szCs w:val="24"/>
          <w:u w:val="single"/>
        </w:rPr>
        <w:t> </w:t>
      </w:r>
      <w:hyperlink r:id="rId5" w:history="1">
        <w:r w:rsidRPr="004132C5">
          <w:rPr>
            <w:rFonts w:ascii="Times New Roman" w:eastAsia="Times New Roman" w:hAnsi="Times New Roman" w:cs="Times New Roman"/>
            <w:b/>
            <w:bCs/>
            <w:color w:val="32373C"/>
            <w:sz w:val="24"/>
            <w:szCs w:val="24"/>
          </w:rPr>
          <w:t>Правилник</w:t>
        </w:r>
        <w:r w:rsidRPr="004132C5">
          <w:rPr>
            <w:rFonts w:ascii="Times New Roman" w:eastAsia="Times New Roman" w:hAnsi="Times New Roman" w:cs="Times New Roman"/>
            <w:b/>
            <w:bCs/>
            <w:color w:val="32373C"/>
            <w:sz w:val="24"/>
            <w:szCs w:val="24"/>
            <w:lang w:val="sr-Cyrl-RS"/>
          </w:rPr>
          <w:t>ом</w:t>
        </w:r>
        <w:r w:rsidRPr="004132C5">
          <w:rPr>
            <w:rFonts w:ascii="Times New Roman" w:eastAsia="Times New Roman" w:hAnsi="Times New Roman" w:cs="Times New Roman"/>
            <w:color w:val="32373C"/>
            <w:sz w:val="24"/>
            <w:szCs w:val="24"/>
            <w:u w:val="single"/>
          </w:rPr>
          <w:t> </w:t>
        </w:r>
      </w:hyperlink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плану наставе и учења за први циклус основног образовања и васпитања и програму наставе и учења за први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10/2017-1, 12/2018-1, 15/2018-1, 18/2018-1, 1/2019-18, 2/2020-1,16/2022-1, 1/2023-79 (исправка), 13/2023-455, 14/2023-383, 11/2024-1,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>ом</w:t>
      </w:r>
      <w:r w:rsidRPr="004132C5">
        <w:rPr>
          <w:rFonts w:ascii="Times New Roman" w:eastAsia="Times New Roman" w:hAnsi="Times New Roman" w:cs="Times New Roman"/>
          <w:color w:val="32373C"/>
          <w:sz w:val="24"/>
          <w:szCs w:val="24"/>
          <w:lang w:val="sr-Cyrl-RS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програму наставе и учења за други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16/2018-47, 3/2019-1,5/2021-1, 13/2023-457,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 xml:space="preserve">ом 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програму наставе и учења за трећи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5/2019-6, 1/2020-1,6/2020-1, 7/2022-1, 13/2023-457, 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>ом</w:t>
      </w:r>
      <w:r w:rsidRPr="004132C5">
        <w:rPr>
          <w:rFonts w:ascii="Times New Roman" w:eastAsia="Times New Roman" w:hAnsi="Times New Roman" w:cs="Times New Roman"/>
          <w:color w:val="32373C"/>
          <w:sz w:val="24"/>
          <w:szCs w:val="24"/>
          <w:lang w:val="sr-Cyrl-RS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програму наставе и учења за четврти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 11/2019-1, 6/2020-20,7/2021-671, 1/2023-1, 13/2023-458,</w:t>
      </w:r>
      <w:r w:rsidRPr="00413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color w:val="32373C"/>
          <w:sz w:val="24"/>
          <w:szCs w:val="24"/>
        </w:rPr>
        <w:t>ом</w:t>
      </w:r>
      <w:r w:rsidRPr="004132C5">
        <w:rPr>
          <w:rFonts w:ascii="Times New Roman" w:eastAsia="Times New Roman" w:hAnsi="Times New Roman" w:cs="Times New Roman"/>
          <w:color w:val="32373C"/>
          <w:sz w:val="24"/>
          <w:szCs w:val="24"/>
          <w:lang w:val="sr-Cyrl-RS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плану наставе и учења за пети и шести разред основног образовања и васпитања и програму наставе и учења за пети и шести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15/2018-77, 18/2018-1, 3/2019-83, 3/2020-3,6/2020-94, 17/2021-1, 16/2022-1, 13/2023-458, 14/2023-384,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>ом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плану наставе и учења за седми и осми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 18/2018-1, 13/2023-469,</w:t>
      </w:r>
      <w:r w:rsidRPr="00413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>ом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програму наставе и учења за седми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 5/2019-61, 1/2020-60,6/2020-99, 8/2020-597, 5/2021-4, 17/2021-42, 16/2022-2, 13/2023-460, 14/2023-399</w:t>
      </w:r>
      <w:r w:rsidRPr="004132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</w:rPr>
        <w:t>Правилник</w:t>
      </w:r>
      <w:r w:rsidRPr="004132C5">
        <w:rPr>
          <w:rFonts w:ascii="Times New Roman" w:eastAsia="Times New Roman" w:hAnsi="Times New Roman" w:cs="Times New Roman"/>
          <w:b/>
          <w:bCs/>
          <w:color w:val="32373C"/>
          <w:sz w:val="24"/>
          <w:szCs w:val="24"/>
          <w:lang w:val="sr-Cyrl-RS"/>
        </w:rPr>
        <w:t>ом</w:t>
      </w:r>
      <w:r w:rsidRPr="00413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програму наставе и учења за осми разред основног образовања и васпитања</w:t>
      </w:r>
      <w:r w:rsidRPr="004132C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 11/2019-61, 2/2020-6,6/2020-118, 5/2021-8, 17/2021-58, 16/2022-2, 13/2023-470, 14/2023-407</w:t>
      </w:r>
    </w:p>
    <w:p w:rsidR="007F7286" w:rsidRDefault="007F7286" w:rsidP="007F7286">
      <w:pPr>
        <w:shd w:val="clear" w:color="auto" w:fill="FFFFFF"/>
        <w:spacing w:before="100" w:beforeAutospacing="1" w:after="0" w:line="360" w:lineRule="atLeast"/>
        <w:ind w:firstLine="0"/>
        <w:rPr>
          <w:rFonts w:ascii="Roboto" w:eastAsia="Times New Roman" w:hAnsi="Roboto" w:cs="Times New Roman"/>
          <w:color w:val="000000"/>
          <w:sz w:val="21"/>
          <w:szCs w:val="21"/>
        </w:rPr>
      </w:pPr>
    </w:p>
    <w:p w:rsidR="00566AD7" w:rsidRDefault="00566AD7" w:rsidP="007F7286">
      <w:pPr>
        <w:shd w:val="clear" w:color="auto" w:fill="FFFFFF"/>
        <w:spacing w:before="100" w:beforeAutospacing="1" w:after="0" w:line="360" w:lineRule="atLeast"/>
        <w:ind w:firstLine="0"/>
        <w:rPr>
          <w:rFonts w:ascii="Roboto" w:eastAsia="Times New Roman" w:hAnsi="Roboto" w:cs="Times New Roman"/>
          <w:color w:val="000000"/>
          <w:sz w:val="21"/>
          <w:szCs w:val="21"/>
        </w:rPr>
      </w:pPr>
    </w:p>
    <w:p w:rsidR="00566AD7" w:rsidRDefault="00566AD7" w:rsidP="007F7286">
      <w:pPr>
        <w:shd w:val="clear" w:color="auto" w:fill="FFFFFF"/>
        <w:spacing w:before="100" w:beforeAutospacing="1" w:after="0" w:line="360" w:lineRule="atLeast"/>
        <w:ind w:firstLine="0"/>
        <w:rPr>
          <w:rFonts w:ascii="Roboto" w:eastAsia="Times New Roman" w:hAnsi="Roboto" w:cs="Times New Roman"/>
          <w:color w:val="000000"/>
          <w:sz w:val="21"/>
          <w:szCs w:val="21"/>
        </w:rPr>
      </w:pPr>
    </w:p>
    <w:p w:rsidR="00566AD7" w:rsidRPr="004132C5" w:rsidRDefault="00566AD7" w:rsidP="007F7286">
      <w:pPr>
        <w:shd w:val="clear" w:color="auto" w:fill="FFFFFF"/>
        <w:spacing w:before="100" w:beforeAutospacing="1" w:after="0" w:line="360" w:lineRule="atLeast"/>
        <w:ind w:firstLine="0"/>
        <w:rPr>
          <w:rFonts w:ascii="Roboto" w:eastAsia="Times New Roman" w:hAnsi="Roboto" w:cs="Times New Roman"/>
          <w:color w:val="000000"/>
          <w:sz w:val="21"/>
          <w:szCs w:val="21"/>
        </w:rPr>
      </w:pPr>
    </w:p>
    <w:p w:rsidR="007F7286" w:rsidRDefault="00566AD7" w:rsidP="007F7286">
      <w:pPr>
        <w:pStyle w:val="Heading3"/>
      </w:pPr>
      <w:r>
        <w:lastRenderedPageBreak/>
        <w:t>4</w:t>
      </w:r>
      <w:r w:rsidR="007F7286">
        <w:t>.1.1. ГОДИШЊИ ФОНД ЧАСОВА ОБАВЕЗНИХ НАСТАВНИХ ПРЕДМЕТА ПО НАСТАВНОМ ПЛАНУ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354"/>
        <w:tblW w:w="107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99"/>
        <w:gridCol w:w="937"/>
        <w:gridCol w:w="954"/>
        <w:gridCol w:w="1094"/>
        <w:gridCol w:w="939"/>
        <w:gridCol w:w="1184"/>
        <w:gridCol w:w="1128"/>
        <w:gridCol w:w="21"/>
        <w:gridCol w:w="948"/>
        <w:gridCol w:w="1119"/>
      </w:tblGrid>
      <w:tr w:rsidR="007F7286" w:rsidTr="002F10AD">
        <w:trPr>
          <w:jc w:val="center"/>
        </w:trPr>
        <w:tc>
          <w:tcPr>
            <w:tcW w:w="2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ПРЕДМЕТ</w:t>
            </w:r>
          </w:p>
        </w:tc>
        <w:tc>
          <w:tcPr>
            <w:tcW w:w="83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Годишњи фонд часова по разредима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7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Српски језик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144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144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136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 језик-Енглески језик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 језик-Француски језик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 око нас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и друштво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Историја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Географија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180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144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144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144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136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Хемија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Биологија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 и технологија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68</w:t>
            </w:r>
          </w:p>
        </w:tc>
      </w:tr>
      <w:tr w:rsidR="007F7286" w:rsidTr="002F10AD">
        <w:trPr>
          <w:trHeight w:val="665"/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Физичко и здравствено васпитање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108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108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108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72+54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72+54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108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102</w:t>
            </w:r>
          </w:p>
        </w:tc>
      </w:tr>
      <w:tr w:rsidR="007F7286" w:rsidTr="002F10AD">
        <w:trPr>
          <w:trHeight w:val="665"/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 и рачунарство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Ликовна култура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34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Музичка култура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72</w:t>
            </w:r>
          </w:p>
        </w:tc>
        <w:tc>
          <w:tcPr>
            <w:tcW w:w="1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34</w:t>
            </w:r>
          </w:p>
        </w:tc>
      </w:tr>
      <w:tr w:rsidR="007F7286" w:rsidTr="002F10AD">
        <w:trPr>
          <w:jc w:val="center"/>
        </w:trPr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Дигитални свет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Pr="000D36E7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36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86" w:rsidRDefault="007F7286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AE1AD6" w:rsidRDefault="00566AD7"/>
    <w:p w:rsidR="007F7286" w:rsidRDefault="007F7286"/>
    <w:p w:rsidR="007F7286" w:rsidRDefault="00566AD7" w:rsidP="007F7286">
      <w:pPr>
        <w:pStyle w:val="Heading2"/>
        <w:ind w:left="1" w:hanging="3"/>
      </w:pPr>
      <w:r>
        <w:rPr>
          <w:lang w:val="sr-Cyrl-RS"/>
        </w:rPr>
        <w:t xml:space="preserve">5. </w:t>
      </w:r>
      <w:r w:rsidR="007F7286">
        <w:t>ЕКСКУРЗИЈЕ И ИЗЛЕТИ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Циљ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екскурзије ,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излета и наставе у природи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Екскурзије и излети су ваннаставни облици образовно-васпитног рада који се остварују ван школе. Циљ је савлађивање и усвајање дела наставног програма непосредним упознавањем, појава и односа у природној и друштвеној средини, упознавање културног наслеђа и привредних достигнућа која су у вези са делатношћу школе, као и рекреативно-здравствени опоравак ученика.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912"/>
        </w:tabs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912"/>
        </w:tabs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Задаци  екскурзије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, излета и наставе у природи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Реализацијом програма екскурзије и излета остварује се:</w:t>
      </w:r>
    </w:p>
    <w:p w:rsidR="007F7286" w:rsidRDefault="007F7286" w:rsidP="007F728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Проучавање објекта и феномена у природи,</w:t>
      </w:r>
    </w:p>
    <w:p w:rsidR="007F7286" w:rsidRDefault="007F7286" w:rsidP="007F728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Уочавање узрочно-последичних односа у конкретним природним и друштвеним условима,</w:t>
      </w:r>
    </w:p>
    <w:p w:rsidR="007F7286" w:rsidRDefault="007F7286" w:rsidP="007F728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 интересовања за природу и изграђивање еколошких навика,</w:t>
      </w:r>
    </w:p>
    <w:p w:rsidR="007F7286" w:rsidRDefault="007F7286" w:rsidP="007F728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Упознавање начина живота и рада људи појединих крајева,</w:t>
      </w:r>
      <w:r w:rsidRPr="007F72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Развијање позитивног односа према: националним, културним и естетским вредностима, спортским потребама и навикама, позитивним социјалним односима као и схватање значаја здравља и здравих стилова живота,</w:t>
      </w:r>
    </w:p>
    <w:p w:rsidR="007F7286" w:rsidRDefault="007F7286" w:rsidP="007F728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Подстицање испољавања позитивних емоционалних доживљаја.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912"/>
        </w:tabs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912"/>
        </w:tabs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Програм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екскурзије ,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излета и наставе у природи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912"/>
        </w:tabs>
        <w:spacing w:after="0" w:line="360" w:lineRule="auto"/>
        <w:ind w:firstLine="7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-57"/>
          <w:tab w:val="left" w:pos="912"/>
        </w:tabs>
        <w:spacing w:after="0" w:line="240" w:lineRule="auto"/>
        <w:ind w:left="-58" w:firstLine="7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Одељењска и стручна већа школе достављају предлог плана и програма екскурзија, излета и наставе у природи наставничком већу школе на разматрање и одлучивање. Предложени план и програм разматра и на њега даје сагласност Савет родитеља школе. План и програм ових активности садржи: образовно-васпитне и здравствене циљеве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задатке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садржаје којима се постављени циљеви реализују, планирани обухват ученика, носиоци предвиђених садржаја и активности, време трајања, путне правце, техничку организацију и начин финансирања.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-57"/>
          <w:tab w:val="left" w:pos="912"/>
        </w:tabs>
        <w:spacing w:after="0" w:line="240" w:lineRule="auto"/>
        <w:ind w:left="-58" w:firstLine="7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-57"/>
          <w:tab w:val="left" w:pos="912"/>
        </w:tabs>
        <w:spacing w:after="0" w:line="240" w:lineRule="auto"/>
        <w:ind w:left="-58" w:firstLine="7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-57"/>
          <w:tab w:val="left" w:pos="912"/>
        </w:tabs>
        <w:spacing w:after="0" w:line="240" w:lineRule="auto"/>
        <w:ind w:left="-58" w:firstLine="7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ПЛАН ЕКСКУРЗИЈЕ ЗА УЧЕНИКЕ OД ПРВОГ ДО ОСМОГ РАЗРЕДА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ОСНОВНЕ  ШКОЛЕ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,,ЂУРА ЈАКШИЋ'' У КРИВЕЉУ ЗА ШКОЛСКУ 2025/2026. ГОДИНУ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школску 2025/26. годину предлог ђачке екскурзије за ученике од 1. – 4. разреда (у трајању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 једног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дана) је усвојен од стране Савета родитеља са следећом маршрутом: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Pr="00345C2E" w:rsidRDefault="007F7286" w:rsidP="007F7286">
      <w:pPr>
        <w:spacing w:after="200" w:line="276" w:lineRule="auto"/>
        <w:ind w:firstLine="0"/>
        <w:jc w:val="both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- Ресавска пећина – Деспотовац – Јагодина (пећина, манастир Манасија, зоолошки врт, манастир Раваница)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школску 2025/26. годину предлог ђачке екскурзије за ученике од 5. – 8. разреда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 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трајању од  два дана) је усвојен од стране Савета родитеља са следећом маршрутом: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Pr="000C78BB" w:rsidRDefault="007F7286" w:rsidP="007F7286">
      <w:pPr>
        <w:spacing w:after="200" w:line="276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sr-Cyrl-RS"/>
        </w:rPr>
        <w:t>Кривељ – Београд – Нови Сад – Сремски Карловци (обилазак Фрушке Горе – манастир Хопово; обилазак музеја у Сремским Карловцима и знаменитости града; обилазак Петроварадинске тврђаве; ноћење у Новом Саду).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Маршруте екскурзија усвојене су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 Наставничком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већу, а на основу састанака и записника стручних већа школе (стручно веће природних наука, стручно веће друштвено језичке групе предмета, стручна већа учитеља).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Због малог броја одељења једног разреда и због малог броја ученика у одељењима дат је предлог да једна варијанта одласка на екскурзију буде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заједничка екскурзија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то за ниже разреде, од првог до четвртог, као и заједнички одлазак виших разреда, од петог до осмог.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36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Извођење екскурзије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Носиоци припреме, организације и извођења програма и плана путовања су директор школе, стручни вођа, одељењски старешина или други наставник који је најмање једну годину реализовао наставу у одређеном одељењу.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Стручног вођу путовања именује директор школе. Одељењски старешина обезбеђује организационо-техничке услове за извођење путовања и координира реализацију садржаја и активности предвиђених планом и програмом, стара се о безбедности и понашању ученика.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Стручни вођа путовања припрема и изводи програм који се односи 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остваривање  постављених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образовно-васпитних циљева и задатака и одговарајућих садржаја. Стручни вођа бира се из редова наставника који реализују наставне планове и програме, а који су у вези са циљевима, задацима и садржајима наведених активности.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Настава у природи и излети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основу одлуке Наставничког већа од 01.09.2025. дати су предлози за дестинације:</w:t>
      </w:r>
    </w:p>
    <w:p w:rsidR="007F7286" w:rsidRPr="00345C2E" w:rsidRDefault="007F7286" w:rsidP="007F7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7286" w:rsidRDefault="007F7286" w:rsidP="007F72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Једнодневни излет:</w:t>
      </w:r>
    </w:p>
    <w:p w:rsidR="007F7286" w:rsidRDefault="007F7286" w:rsidP="007F728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планина Стол</w:t>
      </w:r>
    </w:p>
    <w:p w:rsidR="007F7286" w:rsidRDefault="007F7286" w:rsidP="007F728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Злотска пећина</w:t>
      </w:r>
    </w:p>
    <w:p w:rsidR="007F7286" w:rsidRDefault="007F7286" w:rsidP="007F728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Борско језеро</w:t>
      </w:r>
    </w:p>
    <w:p w:rsidR="007F7286" w:rsidRDefault="007F7286" w:rsidP="007F728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налазиште Кривељски камен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Услови за извођење екскурзије 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Екскурзије, излети и настава у природи организује се и изводи уз писмену сагласност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родитеља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најмање 60% ученика истог разреда и ако су обезбеђени одговарајући услови за остваривање циљева, задатака екскурзије, излета и наставе у природи.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Извођење истих за ученике истог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разреда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организује се истовремено и са истим садржајем.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_415t9al" w:colFirst="0" w:colLast="0"/>
      <w:bookmarkEnd w:id="2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У случају да школа не буде у могућности да самостално организује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екскурзију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прешло би се на могућност организације заједничке екскурзије са неком другом школом у борској општини.</w:t>
      </w:r>
    </w:p>
    <w:p w:rsidR="007F7286" w:rsidRDefault="007F7286" w:rsidP="007F7286">
      <w:pPr>
        <w:pBdr>
          <w:top w:val="nil"/>
          <w:left w:val="nil"/>
          <w:bottom w:val="nil"/>
          <w:right w:val="nil"/>
          <w:between w:val="nil"/>
        </w:pBdr>
        <w:tabs>
          <w:tab w:val="left" w:pos="741"/>
          <w:tab w:val="left" w:pos="912"/>
        </w:tabs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Уколико сам епидемиолошка ситуација дозволи екскурзија ће се реализовати уз сагласност Министарства просвете.</w:t>
      </w:r>
    </w:p>
    <w:p w:rsidR="007F7286" w:rsidRDefault="007F7286" w:rsidP="007F7286"/>
    <w:p w:rsidR="007F7286" w:rsidRDefault="007F7286"/>
    <w:p w:rsidR="00D60BF4" w:rsidRDefault="00566AD7" w:rsidP="00D60BF4">
      <w:pPr>
        <w:pStyle w:val="Heading1"/>
        <w:ind w:left="1" w:hanging="3"/>
      </w:pPr>
      <w:r>
        <w:rPr>
          <w:lang w:val="sr-Cyrl-RS"/>
        </w:rPr>
        <w:t xml:space="preserve">6. </w:t>
      </w:r>
      <w:r w:rsidR="00D60BF4">
        <w:t>ДИНАМИКА ОРГАНИЗАЦИЈЕ ВАСПИТНО-ОБРАЗОВНОГ РАДА ТОКОМ ШКОЛСКЕ ГОДИНЕ</w:t>
      </w:r>
    </w:p>
    <w:p w:rsidR="00D60BF4" w:rsidRDefault="00D60BF4" w:rsidP="00D60BF4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vgdtq7" w:colFirst="0" w:colLast="0"/>
      <w:bookmarkEnd w:id="24"/>
    </w:p>
    <w:p w:rsidR="00D60BF4" w:rsidRDefault="00D60BF4" w:rsidP="00566AD7">
      <w:pPr>
        <w:pStyle w:val="Heading2"/>
        <w:keepLines w:val="0"/>
        <w:spacing w:before="240" w:after="60" w:line="240" w:lineRule="auto"/>
        <w:ind w:left="75" w:firstLine="0"/>
      </w:pPr>
      <w:bookmarkStart w:id="25" w:name="_3fg1ce0" w:colFirst="0" w:colLast="0"/>
      <w:bookmarkEnd w:id="25"/>
      <w:r w:rsidRPr="00845CF0">
        <w:rPr>
          <w:noProof/>
        </w:rPr>
        <w:drawing>
          <wp:anchor distT="0" distB="0" distL="114300" distR="114300" simplePos="0" relativeHeight="251659264" behindDoc="0" locked="0" layoutInCell="1" allowOverlap="1" wp14:anchorId="1AEEFBEB" wp14:editId="5D43374B">
            <wp:simplePos x="0" y="0"/>
            <wp:positionH relativeFrom="margin">
              <wp:align>center</wp:align>
            </wp:positionH>
            <wp:positionV relativeFrom="paragraph">
              <wp:posOffset>241300</wp:posOffset>
            </wp:positionV>
            <wp:extent cx="4705316" cy="4718050"/>
            <wp:effectExtent l="0" t="0" r="635" b="6350"/>
            <wp:wrapNone/>
            <wp:docPr id="1326905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9053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5316" cy="471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6AD7">
        <w:rPr>
          <w:lang w:val="sr-Cyrl-RS"/>
        </w:rPr>
        <w:t>6.1.</w:t>
      </w:r>
      <w:r>
        <w:t>ТАБЕЛАРНИ ПРЕГЛЕД КАЛЕНДАРА ОБРАЗОВНО-ВАСПИТНОГ РАДА  ОСНОВНЕ ШКОЛЕ ЗА ШКОЛСКУ 2025/2026. ГОДИНУ</w:t>
      </w:r>
    </w:p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 w:rsidP="00566AD7">
      <w:pPr>
        <w:ind w:firstLine="0"/>
      </w:pPr>
    </w:p>
    <w:p w:rsidR="00D60BF4" w:rsidRPr="00E46EC8" w:rsidRDefault="00566AD7" w:rsidP="00D60BF4">
      <w:pPr>
        <w:pStyle w:val="Heading2"/>
        <w:ind w:left="1" w:hanging="3"/>
        <w:rPr>
          <w:lang w:val="sr-Cyrl-RS"/>
        </w:rPr>
      </w:pPr>
      <w:r>
        <w:rPr>
          <w:lang w:val="sr-Cyrl-RS"/>
        </w:rPr>
        <w:lastRenderedPageBreak/>
        <w:t xml:space="preserve">6.2. </w:t>
      </w:r>
      <w:r w:rsidR="00D60BF4">
        <w:rPr>
          <w:lang w:val="sr-Cyrl-RS"/>
        </w:rPr>
        <w:t>Динамика организације рада током школске 2025/26. године</w:t>
      </w:r>
    </w:p>
    <w:p w:rsidR="00D60BF4" w:rsidRDefault="00D60BF4" w:rsidP="00D60BF4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15"/>
        <w:gridCol w:w="2682"/>
      </w:tblGrid>
      <w:tr w:rsidR="00D60BF4" w:rsidRPr="00F011CA" w:rsidTr="00D60BF4">
        <w:trPr>
          <w:trHeight w:val="208"/>
          <w:jc w:val="center"/>
        </w:trPr>
        <w:tc>
          <w:tcPr>
            <w:tcW w:w="7215" w:type="dxa"/>
          </w:tcPr>
          <w:p w:rsidR="00D60BF4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Активност</w:t>
            </w:r>
          </w:p>
        </w:tc>
        <w:tc>
          <w:tcPr>
            <w:tcW w:w="2682" w:type="dxa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Реализација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Почетак школске године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0</w:t>
            </w:r>
            <w:r>
              <w:rPr>
                <w:rFonts w:ascii="Times New Roman" w:hAnsi="Times New Roman"/>
                <w:lang w:val="sr-Cyrl-RS"/>
              </w:rPr>
              <w:t>1.09.2025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17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Крај првог класификационог периода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31.10.2025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216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Седнице одељењских већа (крај првог класификационог периода)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03.11.2025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208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</w:rPr>
              <w:t>Ceдницa нacтaвничкoг вeћa (крај првог класификационог периода)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04.11.2025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Крај првог полугодишта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30.12.2025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17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Седнице одељењских већа (крај првог полугодишта)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31.12.2025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</w:rPr>
              <w:t xml:space="preserve">Ceдницa нacтaвничкoг вeћa (крај првог </w:t>
            </w:r>
            <w:r w:rsidRPr="00F011CA">
              <w:rPr>
                <w:rFonts w:ascii="Times New Roman" w:hAnsi="Times New Roman"/>
                <w:lang w:val="sr-Cyrl-RS"/>
              </w:rPr>
              <w:t>полугодишта</w:t>
            </w:r>
            <w:r w:rsidRPr="00F011CA">
              <w:rPr>
                <w:rFonts w:ascii="Times New Roman" w:hAnsi="Times New Roman"/>
              </w:rPr>
              <w:t>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31.12.2025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17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  <w:lang w:val="sr-Cyrl-RS"/>
              </w:rPr>
              <w:t>Родитељски састанци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19.01.2026.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Пoчeтaк другог пoлyгoдиштa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19.01.2026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  <w:lang w:val="sr-Cyrl-RS"/>
              </w:rPr>
            </w:pPr>
            <w:r w:rsidRPr="00F011CA">
              <w:rPr>
                <w:rFonts w:ascii="Times New Roman" w:hAnsi="Times New Roman"/>
              </w:rPr>
              <w:t>Крај трећег класификационог периода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27.03.2026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208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Ceдницe oдeљeњcкиx вeћa (крај трећег класификационог периода)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30.03.2026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208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Ceдницa нacтaвничкoг вeћa (крај трећег класификационог периода)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31.03.2026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Завршетак другог пoлyгoдиштa зa yчeникe VIII paзpeдa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29.05.2026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17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Ceдницe oдeљeњcкиx вeћa осмог разреда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01.06.2026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Ceдницa Нacтaвничкoг вeћa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02.06.2026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383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Завршетак другог пoлyгoдиштa зa yчeникe oд I - VII paзpeдa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12.06.2026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Ceдницe oдeљeњcкиx вeћa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18.06.2026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  <w:tr w:rsidR="00D60BF4" w:rsidRPr="00F011CA" w:rsidTr="00D60BF4">
        <w:trPr>
          <w:trHeight w:val="425"/>
          <w:jc w:val="center"/>
        </w:trPr>
        <w:tc>
          <w:tcPr>
            <w:tcW w:w="7215" w:type="dxa"/>
            <w:vAlign w:val="center"/>
          </w:tcPr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</w:p>
          <w:p w:rsidR="00D60BF4" w:rsidRPr="00F011CA" w:rsidRDefault="00D60BF4" w:rsidP="002F10AD">
            <w:pPr>
              <w:pStyle w:val="NoSpacing"/>
              <w:rPr>
                <w:rFonts w:ascii="Times New Roman" w:hAnsi="Times New Roman"/>
              </w:rPr>
            </w:pPr>
            <w:r w:rsidRPr="00F011CA">
              <w:rPr>
                <w:rFonts w:ascii="Times New Roman" w:hAnsi="Times New Roman"/>
              </w:rPr>
              <w:t>Ceдницa Нacтaвничкoг вeћa</w:t>
            </w:r>
          </w:p>
        </w:tc>
        <w:tc>
          <w:tcPr>
            <w:tcW w:w="2682" w:type="dxa"/>
            <w:vAlign w:val="center"/>
          </w:tcPr>
          <w:p w:rsidR="00D60BF4" w:rsidRPr="00F011CA" w:rsidRDefault="00D60BF4" w:rsidP="002F10AD">
            <w:pPr>
              <w:pStyle w:val="NoSpacing"/>
              <w:jc w:val="center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19.06.2026</w:t>
            </w:r>
            <w:r w:rsidRPr="00F011CA">
              <w:rPr>
                <w:rFonts w:ascii="Times New Roman" w:hAnsi="Times New Roman"/>
                <w:lang w:val="sr-Cyrl-RS"/>
              </w:rPr>
              <w:t>.</w:t>
            </w:r>
          </w:p>
        </w:tc>
      </w:tr>
    </w:tbl>
    <w:p w:rsidR="00D60BF4" w:rsidRDefault="00D60BF4"/>
    <w:p w:rsidR="00D60BF4" w:rsidRPr="00811FC7" w:rsidRDefault="00D60BF4" w:rsidP="00D60BF4">
      <w:pPr>
        <w:shd w:val="clear" w:color="auto" w:fill="FFFFFF"/>
        <w:spacing w:before="120"/>
        <w:ind w:right="51" w:firstLine="720"/>
        <w:jc w:val="both"/>
        <w:rPr>
          <w:rFonts w:ascii="Times New Roman" w:hAnsi="Times New Roman" w:cs="Times New Roman"/>
          <w:noProof/>
          <w:szCs w:val="24"/>
        </w:rPr>
      </w:pPr>
      <w:r w:rsidRPr="00811FC7">
        <w:rPr>
          <w:rFonts w:ascii="Times New Roman" w:hAnsi="Times New Roman" w:cs="Times New Roman"/>
          <w:noProof/>
          <w:szCs w:val="24"/>
        </w:rPr>
        <w:t>Нacтaвни плaн и пpoгpaм зa yчeникe oд I-VII paзpeдa ocтвapивaћe ce y тoкy 36 пeтoднeвниx нacтaвниx нeдeљa, oднocнo 180 нacтaвниx дaнa.</w:t>
      </w:r>
    </w:p>
    <w:p w:rsidR="00D60BF4" w:rsidRPr="00811FC7" w:rsidRDefault="00D60BF4" w:rsidP="00D60BF4">
      <w:pPr>
        <w:shd w:val="clear" w:color="auto" w:fill="FFFFFF"/>
        <w:ind w:right="51" w:firstLine="720"/>
        <w:jc w:val="both"/>
        <w:rPr>
          <w:rFonts w:ascii="Times New Roman" w:hAnsi="Times New Roman" w:cs="Times New Roman"/>
          <w:noProof/>
          <w:color w:val="FF0000"/>
          <w:szCs w:val="24"/>
          <w:lang w:val="sr-Cyrl-RS"/>
        </w:rPr>
      </w:pPr>
      <w:r w:rsidRPr="00811FC7">
        <w:rPr>
          <w:rFonts w:ascii="Times New Roman" w:hAnsi="Times New Roman" w:cs="Times New Roman"/>
          <w:noProof/>
          <w:szCs w:val="24"/>
        </w:rPr>
        <w:t>Нacтaвни плaн и пpoгpaм зa yчeникe VIII paзpeдa ocтвapивaћe ce y тoкy 34 пeтoднeвнe нacтaвнe нeдeљe oднocнo 170 нacтaвниx дaнa.</w:t>
      </w:r>
    </w:p>
    <w:p w:rsidR="00D60BF4" w:rsidRPr="00811FC7" w:rsidRDefault="00D60BF4" w:rsidP="00D60BF4">
      <w:pPr>
        <w:shd w:val="clear" w:color="auto" w:fill="FFFFFF"/>
        <w:ind w:right="4" w:firstLine="720"/>
        <w:jc w:val="both"/>
        <w:rPr>
          <w:rFonts w:ascii="Times New Roman" w:hAnsi="Times New Roman" w:cs="Times New Roman"/>
          <w:bCs/>
          <w:lang w:val="sr-Cyrl-CS"/>
        </w:rPr>
      </w:pPr>
      <w:r w:rsidRPr="00811FC7">
        <w:rPr>
          <w:rFonts w:ascii="Times New Roman" w:hAnsi="Times New Roman" w:cs="Times New Roman"/>
          <w:bCs/>
          <w:lang w:val="sr-Cyrl-CS"/>
        </w:rPr>
        <w:t xml:space="preserve">Корекција календара ради равномерне заступљености свих радних дана у седмици (сваки радни дан треба да се понови у току наставне године </w:t>
      </w:r>
      <w:r w:rsidRPr="00811FC7">
        <w:rPr>
          <w:rFonts w:ascii="Times New Roman" w:hAnsi="Times New Roman" w:cs="Times New Roman"/>
          <w:bCs/>
          <w:lang w:val="sr-Latn-CS"/>
        </w:rPr>
        <w:t xml:space="preserve">34, </w:t>
      </w:r>
      <w:r w:rsidRPr="00811FC7">
        <w:rPr>
          <w:rFonts w:ascii="Times New Roman" w:hAnsi="Times New Roman" w:cs="Times New Roman"/>
          <w:bCs/>
          <w:lang w:val="sr-Cyrl-CS"/>
        </w:rPr>
        <w:t>односно</w:t>
      </w:r>
      <w:r w:rsidRPr="00811FC7">
        <w:rPr>
          <w:rFonts w:ascii="Times New Roman" w:hAnsi="Times New Roman" w:cs="Times New Roman"/>
          <w:bCs/>
          <w:lang w:val="sr-Latn-CS"/>
        </w:rPr>
        <w:t xml:space="preserve"> </w:t>
      </w:r>
      <w:r w:rsidRPr="00811FC7">
        <w:rPr>
          <w:rFonts w:ascii="Times New Roman" w:hAnsi="Times New Roman" w:cs="Times New Roman"/>
          <w:bCs/>
          <w:lang w:val="sr-Cyrl-CS"/>
        </w:rPr>
        <w:t xml:space="preserve">36 пута) </w:t>
      </w:r>
    </w:p>
    <w:p w:rsidR="00D60BF4" w:rsidRPr="00811FC7" w:rsidRDefault="00D60BF4" w:rsidP="00D60BF4">
      <w:pPr>
        <w:pStyle w:val="NoSpacing"/>
        <w:spacing w:line="360" w:lineRule="auto"/>
        <w:jc w:val="both"/>
        <w:rPr>
          <w:rFonts w:ascii="Times New Roman" w:hAnsi="Times New Roman"/>
          <w:lang w:val="sr-Cyrl-CS"/>
        </w:rPr>
      </w:pPr>
      <w:r w:rsidRPr="00811FC7">
        <w:rPr>
          <w:rFonts w:ascii="Times New Roman" w:hAnsi="Times New Roman"/>
        </w:rPr>
        <w:t xml:space="preserve">- </w:t>
      </w:r>
      <w:r w:rsidRPr="00811FC7">
        <w:rPr>
          <w:rFonts w:ascii="Times New Roman" w:hAnsi="Times New Roman"/>
          <w:lang w:val="sr-Cyrl-RS"/>
        </w:rPr>
        <w:t>у</w:t>
      </w:r>
      <w:r w:rsidRPr="00811FC7">
        <w:rPr>
          <w:rFonts w:ascii="Times New Roman" w:hAnsi="Times New Roman"/>
          <w:lang w:val="sr-Cyrl-CS"/>
        </w:rPr>
        <w:t xml:space="preserve"> среду, 12. новембра 2025. године, настава ће се изводити према распореду часова за уторак.</w:t>
      </w:r>
    </w:p>
    <w:p w:rsidR="00D60BF4" w:rsidRPr="00811FC7" w:rsidRDefault="00D60BF4" w:rsidP="00D60BF4">
      <w:pPr>
        <w:pStyle w:val="NoSpacing"/>
        <w:spacing w:line="360" w:lineRule="auto"/>
        <w:jc w:val="both"/>
        <w:rPr>
          <w:rFonts w:ascii="Times New Roman" w:hAnsi="Times New Roman"/>
          <w:noProof/>
        </w:rPr>
      </w:pPr>
      <w:r w:rsidRPr="00811FC7">
        <w:rPr>
          <w:rFonts w:ascii="Times New Roman" w:hAnsi="Times New Roman"/>
          <w:lang w:val="sr-Cyrl-CS"/>
        </w:rPr>
        <w:t>- у четвртак, 9. априла 2026. године, настава ће се изводити према распореду часова за петак.</w:t>
      </w:r>
    </w:p>
    <w:p w:rsidR="00D60BF4" w:rsidRDefault="00D60BF4" w:rsidP="00D60BF4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5220"/>
        </w:tabs>
        <w:spacing w:before="240" w:after="60" w:line="240" w:lineRule="auto"/>
        <w:ind w:right="-81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60BF4" w:rsidRPr="00811FC7" w:rsidRDefault="00D60BF4" w:rsidP="00D60BF4">
      <w:pPr>
        <w:pStyle w:val="Heading3"/>
        <w:keepNext w:val="0"/>
        <w:keepLines w:val="0"/>
        <w:numPr>
          <w:ilvl w:val="1"/>
          <w:numId w:val="10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811FC7">
        <w:rPr>
          <w:sz w:val="28"/>
          <w:szCs w:val="28"/>
        </w:rPr>
        <w:t>Државни и верски празници и нерадни дани ученика и наставника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Настава и други облици образовно-васпитног рада у основној школи остварују се у току два полугодишта.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Прво полугодиште почиње у </w:t>
      </w:r>
      <w:r w:rsidRPr="00811FC7">
        <w:rPr>
          <w:rFonts w:ascii="Times New Roman" w:hAnsi="Times New Roman" w:cs="Times New Roman"/>
          <w:sz w:val="24"/>
          <w:szCs w:val="24"/>
          <w:lang w:val="sr-Cyrl-RS"/>
        </w:rPr>
        <w:t>понедељак</w:t>
      </w:r>
      <w:r w:rsidRPr="00811FC7">
        <w:rPr>
          <w:rFonts w:ascii="Times New Roman" w:hAnsi="Times New Roman" w:cs="Times New Roman"/>
          <w:sz w:val="24"/>
          <w:szCs w:val="24"/>
          <w:lang w:val="sr-Cyrl-CS"/>
        </w:rPr>
        <w:t>, 1. септембра 2025. године, а завршава се у уторак, 30. децембра 2025. године.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Друго полугодиште почиње у понедељак, 19. јануара 2026. године.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Друго полугодиште завршава се у петак, 29. маја 2026. године за ученике осмог разреда, односно у петак, 12. јуна 2026. године за ученике од првог до седмог разреда.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Обавезни облици образовно-васпитног рада из члана 1. овог правилника за ученике од првог до седмог разреда, остварује се у 36 петодневних наставних седмица, односно 180 наставних дана. Образовно-васпитни рад за ученике осмог разрeда остварује се у 34 петодневне наставне седмице, односно 170 наставних дана. Сваки дан у седмици заступљен je 36, односно 34 пута.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У току школске године ученици имају  јесењи, зимски, пролећни и летњи распуст.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Зимски распуст почиње у среду, 31. децембра 2025. године, а завршава се у петак, 16. јануара 2026. године.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lastRenderedPageBreak/>
        <w:t>Пролећни распуст почиње у среду, 10. априла 2026. године, а завршава се у уторак, 14. априла 2026. године.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За ученике од првог до седмог разреда, летњи распуст почиње у понедељак, 15. јуна 2026. године, а завршава се у понедељак, 31. августа 2026. године. За ученике осмог разреда летњи распуст почиње по завршетку завршног испита, а завршава се у понедељак, 31. августа 2026. године.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У школи се празнују државни и верски празници, у складу са Законом о државним и другим празницима у Републици Србији („Службени гласник РС”, бр. 43/01, 101/07 и 92/11). У школи се празнује радно Дан сећања на српске жртве у Другом светском рату, Свети Сава - Дан духовности, Дан сећања на жртве холокауста, геноцида и других жртава фашизма у Другом светском рату, Дан победе и Видовдан - спомен на Косовску битку.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Дан сећања на српске жртве у Другом светском рату празнује се 21. октобра 2025. године, Свети Сава 27. јануара 2026. године, Дан сећања на жртве холокауста, геноцида и других жртава фашизма у Другом светском рату 22. априла 2026. године, Дан победе 9. маја 2026. године, Видовдан 28. јуна 2026. године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Свети Сава и Видовдан се празнују радно, без одржавања наставе, а Дан сећања на српске жртве у Другом светском рату, Дан сећања на жртве холокауста, геноцида и других жртава фашизма у Другом светском рату и Дан победе су наставни дани, изузев кад падају у недељу.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8. новембар 2024. године обележава се као Дан просветних радника.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Ученици и запослени у школи имају право да не похађају наставу, односно да не раде у дане следећих верских празника, и то: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Ученици и запослени у школи имају право да не похађају наставу, односно да не раде у дане следећих верских празника, и то: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1) православци – на први дан крсне славе;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2) припадници исламске заједнице ‒ на први дан Рамазанског бајрама, 20. марта 2026. године и на први дан Курбанског бајрама, 27. маја 2026. године;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3) припадници јеврејске заједнице – 2. октобра 2025. године, на први дан Јом Кипура;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 xml:space="preserve">4) припадници верских заједница које обележавају верске празнике по грегоријанском календару – 25. децембра 2025. године, на први дан Божића; </w:t>
      </w:r>
    </w:p>
    <w:p w:rsidR="00D60BF4" w:rsidRPr="00811FC7" w:rsidRDefault="00D60BF4" w:rsidP="00D60BF4">
      <w:pPr>
        <w:shd w:val="clear" w:color="auto" w:fill="FFFFFF"/>
        <w:ind w:right="4" w:firstLine="396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lastRenderedPageBreak/>
        <w:t xml:space="preserve">5) припадници верских заједница које обележавају верске празнике по јулијанском календару – 7. јануара 2026. године, на први дан Божића; </w:t>
      </w:r>
    </w:p>
    <w:p w:rsidR="00D60BF4" w:rsidRPr="00845CF0" w:rsidRDefault="00D60BF4" w:rsidP="00D60BF4">
      <w:pPr>
        <w:shd w:val="clear" w:color="auto" w:fill="FFFFFF"/>
        <w:ind w:right="4" w:firstLine="396"/>
        <w:jc w:val="both"/>
        <w:rPr>
          <w:lang w:val="sr-Cyrl-CS"/>
        </w:rPr>
      </w:pPr>
      <w:r w:rsidRPr="00811FC7">
        <w:rPr>
          <w:rFonts w:ascii="Times New Roman" w:hAnsi="Times New Roman" w:cs="Times New Roman"/>
          <w:sz w:val="24"/>
          <w:szCs w:val="24"/>
          <w:lang w:val="sr-Cyrl-CS"/>
        </w:rPr>
        <w:t>6) припадници верских заједница које обележавају дане васкршњих празника по грегоријанском и јулијанском календару – почев од Великог петка, закључно са другим даном Васкрса (католици – од 3. до 6. априла 2026. године; православни од 10. до 13. априла 2026. године).</w:t>
      </w:r>
    </w:p>
    <w:p w:rsidR="00D60BF4" w:rsidRDefault="00566AD7" w:rsidP="00D60BF4">
      <w:pPr>
        <w:pStyle w:val="Heading2"/>
        <w:ind w:left="1" w:hanging="3"/>
      </w:pPr>
      <w:r>
        <w:rPr>
          <w:lang w:val="sr-Cyrl-RS"/>
        </w:rPr>
        <w:t xml:space="preserve">7. </w:t>
      </w:r>
      <w:r w:rsidR="00D60BF4">
        <w:t>РИТАМ РАДНОГ ДАНА ШКОЛЕ</w:t>
      </w:r>
    </w:p>
    <w:p w:rsidR="00D60BF4" w:rsidRDefault="00566AD7">
      <w:r>
        <w:rPr>
          <w:lang w:val="sr-Cyrl-RS"/>
        </w:rPr>
        <w:t xml:space="preserve">7.1 </w:t>
      </w:r>
      <w:r w:rsidR="00D60BF4">
        <w:t>Ритам радног дана у матичној школи</w:t>
      </w:r>
    </w:p>
    <w:tbl>
      <w:tblPr>
        <w:tblStyle w:val="77"/>
        <w:tblW w:w="104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3434"/>
        <w:gridCol w:w="3581"/>
      </w:tblGrid>
      <w:tr w:rsidR="00D60BF4" w:rsidTr="002F10AD">
        <w:trPr>
          <w:trHeight w:val="432"/>
          <w:jc w:val="center"/>
        </w:trPr>
        <w:tc>
          <w:tcPr>
            <w:tcW w:w="10416" w:type="dxa"/>
            <w:gridSpan w:val="3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РАЗРЕДИ ПРВОГ и ДРУГОГ ЦИКЛУСА Образовања и васпитања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Час</w:t>
            </w:r>
          </w:p>
        </w:tc>
        <w:tc>
          <w:tcPr>
            <w:tcW w:w="3434" w:type="dxa"/>
            <w:shd w:val="clear" w:color="auto" w:fill="BFBFBF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Сатница часа</w:t>
            </w:r>
          </w:p>
        </w:tc>
        <w:tc>
          <w:tcPr>
            <w:tcW w:w="3581" w:type="dxa"/>
            <w:shd w:val="clear" w:color="auto" w:fill="BFBFBF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Трајање одмора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Претчас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7</w:t>
            </w:r>
            <w:r>
              <w:rPr>
                <w:b/>
                <w:vertAlign w:val="superscript"/>
              </w:rPr>
              <w:t>55</w:t>
            </w:r>
            <w:r>
              <w:rPr>
                <w:b/>
              </w:rPr>
              <w:t xml:space="preserve"> – 8</w:t>
            </w:r>
            <w:r>
              <w:rPr>
                <w:b/>
                <w:vertAlign w:val="superscript"/>
              </w:rPr>
              <w:t>40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1. 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8</w:t>
            </w:r>
            <w:r>
              <w:rPr>
                <w:b/>
                <w:vertAlign w:val="superscript"/>
              </w:rPr>
              <w:t>45</w:t>
            </w:r>
            <w:r>
              <w:rPr>
                <w:b/>
              </w:rPr>
              <w:t xml:space="preserve"> – 9</w:t>
            </w:r>
            <w:r>
              <w:rPr>
                <w:b/>
                <w:vertAlign w:val="superscript"/>
              </w:rPr>
              <w:t>30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2. 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9</w:t>
            </w:r>
            <w:r>
              <w:rPr>
                <w:b/>
                <w:vertAlign w:val="superscript"/>
              </w:rPr>
              <w:t xml:space="preserve">35 </w:t>
            </w:r>
            <w:r>
              <w:rPr>
                <w:b/>
              </w:rPr>
              <w:t>– 10</w:t>
            </w:r>
            <w:r>
              <w:rPr>
                <w:b/>
                <w:vertAlign w:val="superscript"/>
              </w:rPr>
              <w:t>20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3. 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10</w:t>
            </w:r>
            <w:r>
              <w:rPr>
                <w:b/>
                <w:vertAlign w:val="superscript"/>
              </w:rPr>
              <w:t xml:space="preserve">35  </w:t>
            </w:r>
            <w:r>
              <w:rPr>
                <w:b/>
              </w:rPr>
              <w:t>- 11</w:t>
            </w:r>
            <w:r>
              <w:rPr>
                <w:b/>
                <w:vertAlign w:val="superscript"/>
              </w:rPr>
              <w:t>15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4. 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11</w:t>
            </w:r>
            <w:r>
              <w:rPr>
                <w:b/>
                <w:vertAlign w:val="superscript"/>
              </w:rPr>
              <w:t>20</w:t>
            </w:r>
            <w:r>
              <w:rPr>
                <w:b/>
              </w:rPr>
              <w:t xml:space="preserve"> – 12</w:t>
            </w:r>
            <w:r>
              <w:rPr>
                <w:b/>
                <w:vertAlign w:val="superscript"/>
              </w:rPr>
              <w:t>00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5. 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12</w:t>
            </w:r>
            <w:r>
              <w:rPr>
                <w:b/>
                <w:vertAlign w:val="superscript"/>
              </w:rPr>
              <w:t>05</w:t>
            </w:r>
            <w:r>
              <w:rPr>
                <w:b/>
              </w:rPr>
              <w:t>- 12</w:t>
            </w:r>
            <w:r>
              <w:rPr>
                <w:b/>
                <w:vertAlign w:val="superscript"/>
              </w:rPr>
              <w:t xml:space="preserve">45   </w:t>
            </w:r>
          </w:p>
        </w:tc>
        <w:tc>
          <w:tcPr>
            <w:tcW w:w="3581" w:type="dxa"/>
            <w:vAlign w:val="center"/>
          </w:tcPr>
          <w:p w:rsidR="00D60BF4" w:rsidRDefault="00D60BF4" w:rsidP="00D60BF4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rPr>
                <w:b/>
              </w:rPr>
              <w:t>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401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5" w:firstLine="0"/>
            </w:pPr>
            <w:r>
              <w:rPr>
                <w:b/>
              </w:rPr>
              <w:t xml:space="preserve">                  6.час</w:t>
            </w:r>
          </w:p>
        </w:tc>
        <w:tc>
          <w:tcPr>
            <w:tcW w:w="3434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b/>
              </w:rPr>
              <w:t>12</w:t>
            </w:r>
            <w:r>
              <w:rPr>
                <w:b/>
                <w:vertAlign w:val="superscript"/>
              </w:rPr>
              <w:t>50</w:t>
            </w:r>
            <w:r>
              <w:rPr>
                <w:b/>
              </w:rPr>
              <w:t>- 13</w:t>
            </w:r>
            <w:r>
              <w:rPr>
                <w:b/>
                <w:vertAlign w:val="superscript"/>
              </w:rPr>
              <w:t xml:space="preserve">30   </w:t>
            </w:r>
          </w:p>
        </w:tc>
        <w:tc>
          <w:tcPr>
            <w:tcW w:w="3581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</w:p>
        </w:tc>
      </w:tr>
    </w:tbl>
    <w:p w:rsidR="00D60BF4" w:rsidRDefault="00D60BF4"/>
    <w:p w:rsidR="00D60BF4" w:rsidRDefault="00D60BF4"/>
    <w:p w:rsidR="00D60BF4" w:rsidRDefault="00D60BF4"/>
    <w:p w:rsidR="00D60BF4" w:rsidRDefault="00D60BF4"/>
    <w:p w:rsidR="00D60BF4" w:rsidRDefault="00566AD7" w:rsidP="00D60BF4">
      <w:pPr>
        <w:pStyle w:val="Heading3"/>
      </w:pPr>
      <w:r>
        <w:rPr>
          <w:lang w:val="sr-Cyrl-RS"/>
        </w:rPr>
        <w:lastRenderedPageBreak/>
        <w:t xml:space="preserve">7.2 </w:t>
      </w:r>
      <w:r w:rsidR="00D60BF4">
        <w:t>Ритам радног дана у издвојеним одељењима</w:t>
      </w:r>
    </w:p>
    <w:p w:rsidR="00D60BF4" w:rsidRDefault="00D60BF4" w:rsidP="00D60B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76"/>
        <w:tblW w:w="101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3368"/>
        <w:gridCol w:w="3368"/>
      </w:tblGrid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Час</w:t>
            </w:r>
          </w:p>
        </w:tc>
        <w:tc>
          <w:tcPr>
            <w:tcW w:w="3368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Сатница часа</w:t>
            </w:r>
          </w:p>
        </w:tc>
        <w:tc>
          <w:tcPr>
            <w:tcW w:w="3368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Трајање одмора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1. 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8</w:t>
            </w:r>
            <w:r>
              <w:rPr>
                <w:b/>
                <w:vertAlign w:val="superscript"/>
              </w:rPr>
              <w:t>30</w:t>
            </w:r>
            <w:r>
              <w:rPr>
                <w:b/>
              </w:rPr>
              <w:t xml:space="preserve"> -9</w:t>
            </w:r>
            <w:r>
              <w:rPr>
                <w:b/>
                <w:vertAlign w:val="superscript"/>
              </w:rPr>
              <w:t>15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2. 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9</w:t>
            </w:r>
            <w:r>
              <w:rPr>
                <w:b/>
                <w:vertAlign w:val="superscript"/>
              </w:rPr>
              <w:t>20</w:t>
            </w:r>
            <w:r>
              <w:rPr>
                <w:b/>
              </w:rPr>
              <w:t xml:space="preserve"> -10</w:t>
            </w:r>
            <w:r>
              <w:rPr>
                <w:b/>
                <w:vertAlign w:val="superscript"/>
              </w:rPr>
              <w:t>05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3. 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10</w:t>
            </w:r>
            <w:r>
              <w:rPr>
                <w:b/>
                <w:vertAlign w:val="superscript"/>
              </w:rPr>
              <w:t>20</w:t>
            </w:r>
            <w:r>
              <w:rPr>
                <w:b/>
              </w:rPr>
              <w:t xml:space="preserve"> -11</w:t>
            </w:r>
            <w:r>
              <w:rPr>
                <w:b/>
                <w:vertAlign w:val="superscript"/>
              </w:rPr>
              <w:t>05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4. 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11</w:t>
            </w:r>
            <w:r>
              <w:rPr>
                <w:b/>
                <w:vertAlign w:val="superscript"/>
              </w:rPr>
              <w:t>10</w:t>
            </w:r>
            <w:r>
              <w:rPr>
                <w:b/>
              </w:rPr>
              <w:t xml:space="preserve"> -11</w:t>
            </w:r>
            <w:r>
              <w:rPr>
                <w:b/>
                <w:vertAlign w:val="superscript"/>
              </w:rPr>
              <w:t>55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 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5. 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12</w:t>
            </w:r>
            <w:r>
              <w:rPr>
                <w:b/>
                <w:vertAlign w:val="superscript"/>
              </w:rPr>
              <w:t>00</w:t>
            </w:r>
            <w:r>
              <w:rPr>
                <w:b/>
              </w:rPr>
              <w:t xml:space="preserve"> - 12</w:t>
            </w:r>
            <w:r>
              <w:rPr>
                <w:b/>
                <w:vertAlign w:val="superscript"/>
              </w:rPr>
              <w:t>45</w:t>
            </w:r>
          </w:p>
        </w:tc>
        <w:tc>
          <w:tcPr>
            <w:tcW w:w="3368" w:type="dxa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D60BF4">
              <w:rPr>
                <w:b/>
              </w:rPr>
              <w:t>минута</w:t>
            </w:r>
          </w:p>
        </w:tc>
      </w:tr>
      <w:tr w:rsidR="00D60BF4" w:rsidTr="002F10AD">
        <w:trPr>
          <w:trHeight w:val="432"/>
          <w:jc w:val="center"/>
        </w:trPr>
        <w:tc>
          <w:tcPr>
            <w:tcW w:w="3369" w:type="dxa"/>
            <w:shd w:val="clear" w:color="auto" w:fill="BFBFBF"/>
            <w:vAlign w:val="center"/>
          </w:tcPr>
          <w:p w:rsidR="00D60BF4" w:rsidRDefault="00D60BF4" w:rsidP="00D60B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 w:firstLine="0"/>
              <w:jc w:val="left"/>
            </w:pPr>
            <w:r>
              <w:rPr>
                <w:b/>
                <w:lang w:val="sr-Cyrl-RS"/>
              </w:rPr>
              <w:t xml:space="preserve">                   6. </w:t>
            </w:r>
            <w:r>
              <w:rPr>
                <w:b/>
              </w:rPr>
              <w:t>час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rPr>
                <w:b/>
              </w:rPr>
              <w:t>12</w:t>
            </w:r>
            <w:r>
              <w:rPr>
                <w:b/>
                <w:vertAlign w:val="superscript"/>
              </w:rPr>
              <w:t>50</w:t>
            </w:r>
            <w:r>
              <w:rPr>
                <w:b/>
              </w:rPr>
              <w:t>- 13</w:t>
            </w:r>
            <w:r>
              <w:rPr>
                <w:b/>
                <w:vertAlign w:val="superscript"/>
              </w:rPr>
              <w:t>30</w:t>
            </w:r>
          </w:p>
        </w:tc>
        <w:tc>
          <w:tcPr>
            <w:tcW w:w="3368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</w:p>
        </w:tc>
      </w:tr>
    </w:tbl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/>
    <w:p w:rsidR="00D60BF4" w:rsidRDefault="00D60BF4" w:rsidP="00566AD7">
      <w:pPr>
        <w:pStyle w:val="Heading1"/>
        <w:numPr>
          <w:ilvl w:val="0"/>
          <w:numId w:val="19"/>
        </w:numPr>
        <w:jc w:val="left"/>
      </w:pPr>
      <w:r>
        <w:lastRenderedPageBreak/>
        <w:t>КАДРОВСКИ УСЛОВИ РАДА</w:t>
      </w:r>
    </w:p>
    <w:tbl>
      <w:tblPr>
        <w:tblStyle w:val="72"/>
        <w:tblW w:w="98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2400"/>
        <w:gridCol w:w="1320"/>
        <w:gridCol w:w="1320"/>
        <w:gridCol w:w="2520"/>
        <w:gridCol w:w="1320"/>
      </w:tblGrid>
      <w:tr w:rsidR="00D60BF4" w:rsidRPr="008F7645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Р.Бр.</w:t>
            </w:r>
          </w:p>
        </w:tc>
        <w:tc>
          <w:tcPr>
            <w:tcW w:w="2400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Име и презиме</w:t>
            </w:r>
          </w:p>
        </w:tc>
        <w:tc>
          <w:tcPr>
            <w:tcW w:w="1320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Степен</w:t>
            </w:r>
            <w:r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  <w:lang w:val="sr-Cyrl-RS"/>
              </w:rPr>
              <w:t>с</w:t>
            </w:r>
            <w:r w:rsidRPr="008F7645">
              <w:rPr>
                <w:b/>
                <w:szCs w:val="24"/>
              </w:rPr>
              <w:t>тручне</w:t>
            </w:r>
            <w:r>
              <w:rPr>
                <w:b/>
                <w:szCs w:val="24"/>
              </w:rPr>
              <w:t xml:space="preserve"> </w:t>
            </w:r>
            <w:r w:rsidRPr="008F7645">
              <w:rPr>
                <w:b/>
                <w:szCs w:val="24"/>
              </w:rPr>
              <w:t>спреме</w:t>
            </w:r>
          </w:p>
        </w:tc>
        <w:tc>
          <w:tcPr>
            <w:tcW w:w="1320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Лиценца</w:t>
            </w:r>
          </w:p>
        </w:tc>
        <w:tc>
          <w:tcPr>
            <w:tcW w:w="2520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Звање</w:t>
            </w:r>
          </w:p>
        </w:tc>
        <w:tc>
          <w:tcPr>
            <w:tcW w:w="1320" w:type="dxa"/>
            <w:shd w:val="clear" w:color="auto" w:fill="BFBFBF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b/>
                <w:szCs w:val="24"/>
              </w:rPr>
              <w:t>Радни</w:t>
            </w:r>
            <w:r>
              <w:rPr>
                <w:b/>
                <w:szCs w:val="24"/>
              </w:rPr>
              <w:t xml:space="preserve"> </w:t>
            </w:r>
            <w:r w:rsidRPr="008F7645">
              <w:rPr>
                <w:b/>
                <w:szCs w:val="24"/>
              </w:rPr>
              <w:t>стаж</w:t>
            </w:r>
          </w:p>
        </w:tc>
      </w:tr>
      <w:tr w:rsidR="00D60BF4" w:rsidRPr="00EF41E8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B4C0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Бранимир Девић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6B4C0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не</w:t>
            </w:r>
          </w:p>
        </w:tc>
        <w:tc>
          <w:tcPr>
            <w:tcW w:w="2520" w:type="dxa"/>
            <w:vAlign w:val="center"/>
          </w:tcPr>
          <w:p w:rsidR="00D60BF4" w:rsidRPr="006B4C0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Cs w:val="24"/>
              </w:rPr>
            </w:pPr>
            <w:r>
              <w:t>Директор школе</w:t>
            </w:r>
          </w:p>
        </w:tc>
        <w:tc>
          <w:tcPr>
            <w:tcW w:w="1320" w:type="dxa"/>
            <w:vAlign w:val="center"/>
          </w:tcPr>
          <w:p w:rsidR="00D60BF4" w:rsidRPr="00EF41E8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17 год. 8 месеци</w:t>
            </w:r>
          </w:p>
        </w:tc>
      </w:tr>
      <w:tr w:rsidR="00D60BF4" w:rsidRPr="0063204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Лила Првуловић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63204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17 год. 2 месеца</w:t>
            </w:r>
          </w:p>
        </w:tc>
      </w:tr>
      <w:tr w:rsidR="00D60BF4" w:rsidRPr="00C84B3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Милорад Филиповић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4"/>
              </w:rPr>
            </w:pPr>
            <w:r>
              <w:rPr>
                <w:szCs w:val="24"/>
              </w:rPr>
              <w:t xml:space="preserve">         </w:t>
            </w:r>
            <w:r w:rsidRPr="008F7645">
              <w:rPr>
                <w:szCs w:val="24"/>
              </w:rPr>
              <w:t>Вероучитељ</w:t>
            </w:r>
          </w:p>
        </w:tc>
        <w:tc>
          <w:tcPr>
            <w:tcW w:w="1320" w:type="dxa"/>
            <w:vAlign w:val="center"/>
          </w:tcPr>
          <w:p w:rsidR="00D60BF4" w:rsidRPr="00C84B3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Cs w:val="24"/>
              </w:rPr>
            </w:pPr>
            <w:r>
              <w:t>Ведрана Журкић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12 год. 6 месеци</w:t>
            </w:r>
          </w:p>
        </w:tc>
      </w:tr>
      <w:tr w:rsidR="00D60BF4" w:rsidRPr="001F5F35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Сандра Ћеранић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Професор</w:t>
            </w:r>
            <w:r>
              <w:t xml:space="preserve"> географије</w:t>
            </w:r>
          </w:p>
        </w:tc>
        <w:tc>
          <w:tcPr>
            <w:tcW w:w="1320" w:type="dxa"/>
            <w:vAlign w:val="center"/>
          </w:tcPr>
          <w:p w:rsidR="00D60BF4" w:rsidRPr="001F5F3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6 год. 10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Ивана</w:t>
            </w:r>
            <w:r>
              <w:t xml:space="preserve"> </w:t>
            </w:r>
            <w:r w:rsidRPr="008F7645">
              <w:t>Арсовска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Професор</w:t>
            </w:r>
            <w:r>
              <w:t xml:space="preserve"> енглеског језика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15 год. 9 месеци</w:t>
            </w:r>
          </w:p>
        </w:tc>
      </w:tr>
      <w:tr w:rsidR="00D60BF4" w:rsidRPr="00BA4036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Иво Наумоски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BA4036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37 год 11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Јасна</w:t>
            </w:r>
            <w:r>
              <w:t xml:space="preserve"> </w:t>
            </w:r>
            <w:r w:rsidRPr="008F7645">
              <w:t>Барбуловић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Професор</w:t>
            </w:r>
            <w:r>
              <w:t xml:space="preserve"> биологије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</w:pPr>
            <w:r>
              <w:t>16 год. 11 месеци</w:t>
            </w:r>
          </w:p>
        </w:tc>
      </w:tr>
      <w:tr w:rsidR="00D60BF4" w:rsidRPr="00102401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8F7645" w:rsidRDefault="00D60BF4" w:rsidP="00D60BF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2400" w:type="dxa"/>
            <w:vAlign w:val="center"/>
          </w:tcPr>
          <w:p w:rsidR="00D60BF4" w:rsidRPr="00BE435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Горан Живановић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Професор</w:t>
            </w:r>
            <w:r>
              <w:t xml:space="preserve"> </w:t>
            </w:r>
          </w:p>
        </w:tc>
        <w:tc>
          <w:tcPr>
            <w:tcW w:w="1320" w:type="dxa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D60BF4">
              <w:rPr>
                <w:szCs w:val="24"/>
              </w:rPr>
              <w:t>године</w:t>
            </w:r>
          </w:p>
        </w:tc>
      </w:tr>
      <w:tr w:rsidR="00D60BF4" w:rsidRPr="003C31A1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BE435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t>Сања Ружић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Педагог</w:t>
            </w:r>
          </w:p>
        </w:tc>
        <w:tc>
          <w:tcPr>
            <w:tcW w:w="1320" w:type="dxa"/>
            <w:vAlign w:val="center"/>
          </w:tcPr>
          <w:p w:rsidR="00D60BF4" w:rsidRPr="003C31A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Cyrl-RS"/>
              </w:rPr>
            </w:pPr>
            <w:r>
              <w:rPr>
                <w:szCs w:val="24"/>
              </w:rPr>
              <w:t>2 године</w:t>
            </w:r>
            <w:r>
              <w:rPr>
                <w:szCs w:val="24"/>
                <w:lang w:val="sr-Cyrl-RS"/>
              </w:rPr>
              <w:t xml:space="preserve"> и 6 месеци</w:t>
            </w:r>
          </w:p>
        </w:tc>
      </w:tr>
      <w:tr w:rsidR="00D60BF4" w:rsidRPr="0051220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Јелена</w:t>
            </w:r>
            <w:r>
              <w:rPr>
                <w:lang w:val="sr-Cyrl-RS"/>
              </w:rPr>
              <w:t xml:space="preserve"> </w:t>
            </w:r>
            <w:r w:rsidRPr="008F7645">
              <w:t>Илић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Професор</w:t>
            </w:r>
            <w:r>
              <w:t xml:space="preserve"> историје</w:t>
            </w:r>
          </w:p>
        </w:tc>
        <w:tc>
          <w:tcPr>
            <w:tcW w:w="1320" w:type="dxa"/>
            <w:vAlign w:val="center"/>
          </w:tcPr>
          <w:p w:rsidR="00D60BF4" w:rsidRPr="0051220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15  год</w:t>
            </w:r>
            <w:proofErr w:type="gramEnd"/>
            <w:r>
              <w:rPr>
                <w:szCs w:val="24"/>
              </w:rPr>
              <w:t>. и 11 месеци</w:t>
            </w:r>
          </w:p>
        </w:tc>
      </w:tr>
      <w:tr w:rsidR="00D60BF4" w:rsidRPr="00B64AD7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Никола</w:t>
            </w:r>
            <w:r>
              <w:rPr>
                <w:lang w:val="sr-Cyrl-RS"/>
              </w:rPr>
              <w:t xml:space="preserve"> </w:t>
            </w:r>
            <w:r w:rsidRPr="008F7645">
              <w:t>Јеремић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не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Професор</w:t>
            </w:r>
            <w:r>
              <w:rPr>
                <w:szCs w:val="24"/>
              </w:rPr>
              <w:t xml:space="preserve"> историје</w:t>
            </w:r>
          </w:p>
        </w:tc>
        <w:tc>
          <w:tcPr>
            <w:tcW w:w="1320" w:type="dxa"/>
            <w:vAlign w:val="center"/>
          </w:tcPr>
          <w:p w:rsidR="00D60BF4" w:rsidRPr="00B64AD7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7 год. и 8 месеци</w:t>
            </w:r>
          </w:p>
        </w:tc>
      </w:tr>
      <w:tr w:rsidR="00D60BF4" w:rsidRPr="00B64AD7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Пера</w:t>
            </w:r>
            <w:r>
              <w:rPr>
                <w:lang w:val="sr-Cyrl-RS"/>
              </w:rPr>
              <w:t xml:space="preserve"> </w:t>
            </w:r>
            <w:r w:rsidRPr="008F7645">
              <w:t>Пауњорић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Професор</w:t>
            </w:r>
            <w:r>
              <w:t xml:space="preserve"> физике</w:t>
            </w:r>
          </w:p>
        </w:tc>
        <w:tc>
          <w:tcPr>
            <w:tcW w:w="1320" w:type="dxa"/>
            <w:vAlign w:val="center"/>
          </w:tcPr>
          <w:p w:rsidR="00D60BF4" w:rsidRPr="00B64AD7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28 год и 6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Јасмина</w:t>
            </w:r>
            <w:r>
              <w:rPr>
                <w:lang w:val="sr-Cyrl-RS"/>
              </w:rPr>
              <w:t xml:space="preserve"> </w:t>
            </w:r>
            <w:r w:rsidRPr="008F7645">
              <w:t>Живковић</w:t>
            </w:r>
          </w:p>
        </w:tc>
        <w:tc>
          <w:tcPr>
            <w:tcW w:w="1320" w:type="dxa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VII</w:t>
            </w:r>
          </w:p>
        </w:tc>
        <w:tc>
          <w:tcPr>
            <w:tcW w:w="1320" w:type="dxa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да</w:t>
            </w:r>
          </w:p>
        </w:tc>
        <w:tc>
          <w:tcPr>
            <w:tcW w:w="2520" w:type="dxa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Професор</w:t>
            </w:r>
            <w:r>
              <w:t xml:space="preserve"> технике и технологије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15 год. 5 месеци</w:t>
            </w:r>
          </w:p>
        </w:tc>
      </w:tr>
      <w:tr w:rsidR="00D60BF4" w:rsidRPr="00EF41E8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Саша</w:t>
            </w:r>
            <w:r>
              <w:rPr>
                <w:lang w:val="sr-Cyrl-RS"/>
              </w:rPr>
              <w:t xml:space="preserve"> </w:t>
            </w:r>
            <w:r w:rsidRPr="008F7645">
              <w:t>Журкић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Домар</w:t>
            </w:r>
          </w:p>
        </w:tc>
        <w:tc>
          <w:tcPr>
            <w:tcW w:w="1320" w:type="dxa"/>
            <w:vAlign w:val="center"/>
          </w:tcPr>
          <w:p w:rsidR="00D60BF4" w:rsidRPr="00EF41E8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</w:pPr>
            <w:r>
              <w:t>4 год. 10 месеци</w:t>
            </w:r>
          </w:p>
        </w:tc>
      </w:tr>
      <w:tr w:rsidR="00D60BF4" w:rsidRPr="00C84B3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Дејана Станковић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Кувар</w:t>
            </w:r>
          </w:p>
        </w:tc>
        <w:tc>
          <w:tcPr>
            <w:tcW w:w="1320" w:type="dxa"/>
            <w:vAlign w:val="center"/>
          </w:tcPr>
          <w:p w:rsidR="00D60BF4" w:rsidRPr="00C84B3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lang w:val="sr-Cyrl-RS"/>
              </w:rPr>
              <w:t>1 год. 4 месеца</w:t>
            </w:r>
          </w:p>
        </w:tc>
      </w:tr>
      <w:tr w:rsidR="00D60BF4" w:rsidRPr="00116DDE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СлавишаСтепановић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Ложач</w:t>
            </w:r>
          </w:p>
        </w:tc>
        <w:tc>
          <w:tcPr>
            <w:tcW w:w="1320" w:type="dxa"/>
            <w:vAlign w:val="center"/>
          </w:tcPr>
          <w:p w:rsidR="00D60BF4" w:rsidRPr="00116DD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27 год. и 8 месеци</w:t>
            </w:r>
          </w:p>
        </w:tc>
      </w:tr>
      <w:tr w:rsidR="00D60BF4" w:rsidRPr="00817CCC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Соња</w:t>
            </w:r>
            <w:r>
              <w:rPr>
                <w:lang w:val="sr-Cyrl-RS"/>
              </w:rPr>
              <w:t xml:space="preserve"> </w:t>
            </w:r>
            <w:r w:rsidRPr="008F7645">
              <w:t>Младеновић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не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Шефрачуноводства</w:t>
            </w:r>
          </w:p>
        </w:tc>
        <w:tc>
          <w:tcPr>
            <w:tcW w:w="1320" w:type="dxa"/>
            <w:vAlign w:val="center"/>
          </w:tcPr>
          <w:p w:rsidR="00D60BF4" w:rsidRPr="00817CCC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6 год. 8 месеци</w:t>
            </w:r>
          </w:p>
        </w:tc>
      </w:tr>
      <w:tr w:rsidR="00D60BF4" w:rsidRPr="002130A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6552F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Марија Бачиловић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VII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да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Секретар</w:t>
            </w:r>
          </w:p>
        </w:tc>
        <w:tc>
          <w:tcPr>
            <w:tcW w:w="1320" w:type="dxa"/>
            <w:vAlign w:val="center"/>
          </w:tcPr>
          <w:p w:rsidR="00D60BF4" w:rsidRPr="002130A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2 год</w:t>
            </w:r>
          </w:p>
        </w:tc>
      </w:tr>
      <w:tr w:rsidR="00D60BF4" w:rsidRPr="005F6214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Снежана</w:t>
            </w:r>
            <w:r>
              <w:rPr>
                <w:lang w:val="sr-Cyrl-RS"/>
              </w:rPr>
              <w:t xml:space="preserve"> </w:t>
            </w:r>
            <w:r w:rsidRPr="008F7645">
              <w:t>Јовановић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</w:t>
            </w:r>
          </w:p>
        </w:tc>
        <w:tc>
          <w:tcPr>
            <w:tcW w:w="1320" w:type="dxa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</w:t>
            </w:r>
            <w:r w:rsidRPr="008F7645">
              <w:t>е</w:t>
            </w: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Помоћнирадник</w:t>
            </w:r>
          </w:p>
        </w:tc>
        <w:tc>
          <w:tcPr>
            <w:tcW w:w="1320" w:type="dxa"/>
            <w:vAlign w:val="center"/>
          </w:tcPr>
          <w:p w:rsidR="00D60BF4" w:rsidRPr="005F621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20 год. 5 месеци</w:t>
            </w:r>
          </w:p>
        </w:tc>
      </w:tr>
      <w:tr w:rsidR="00D60BF4" w:rsidRPr="00C21EB8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Гордана</w:t>
            </w:r>
            <w:r>
              <w:rPr>
                <w:lang w:val="sr-Cyrl-RS"/>
              </w:rPr>
              <w:t xml:space="preserve"> </w:t>
            </w:r>
            <w:r w:rsidRPr="008F7645">
              <w:t>Богдановић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</w:t>
            </w:r>
          </w:p>
        </w:tc>
        <w:tc>
          <w:tcPr>
            <w:tcW w:w="1320" w:type="dxa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</w:t>
            </w:r>
            <w:r w:rsidRPr="008F7645">
              <w:t>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Помоћнирадник</w:t>
            </w:r>
          </w:p>
        </w:tc>
        <w:tc>
          <w:tcPr>
            <w:tcW w:w="1320" w:type="dxa"/>
            <w:vAlign w:val="center"/>
          </w:tcPr>
          <w:p w:rsidR="00D60BF4" w:rsidRPr="00C21EB8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35 год. 8 месеци</w:t>
            </w:r>
          </w:p>
        </w:tc>
      </w:tr>
      <w:tr w:rsidR="00D60BF4" w:rsidRPr="00102401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Радислава</w:t>
            </w:r>
            <w:r>
              <w:rPr>
                <w:lang w:val="sr-Cyrl-RS"/>
              </w:rPr>
              <w:t xml:space="preserve"> </w:t>
            </w:r>
            <w:r w:rsidRPr="008F7645">
              <w:t>Радуловић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</w:t>
            </w:r>
          </w:p>
        </w:tc>
        <w:tc>
          <w:tcPr>
            <w:tcW w:w="1320" w:type="dxa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</w:t>
            </w:r>
            <w:r w:rsidRPr="008F7645">
              <w:t>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Помоћнирадник</w:t>
            </w:r>
          </w:p>
        </w:tc>
        <w:tc>
          <w:tcPr>
            <w:tcW w:w="1320" w:type="dxa"/>
            <w:vAlign w:val="center"/>
          </w:tcPr>
          <w:p w:rsidR="00D60BF4" w:rsidRPr="0010240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38 год. 10 месеци</w:t>
            </w:r>
          </w:p>
        </w:tc>
      </w:tr>
      <w:tr w:rsidR="00D60BF4" w:rsidRPr="00116DDE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Весна</w:t>
            </w:r>
            <w:r>
              <w:t xml:space="preserve"> </w:t>
            </w:r>
            <w:r w:rsidRPr="008F7645">
              <w:t>Војиновић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</w:t>
            </w:r>
          </w:p>
        </w:tc>
        <w:tc>
          <w:tcPr>
            <w:tcW w:w="1320" w:type="dxa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</w:t>
            </w:r>
            <w:r w:rsidRPr="008F7645">
              <w:t>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Помоћнирадник</w:t>
            </w:r>
          </w:p>
        </w:tc>
        <w:tc>
          <w:tcPr>
            <w:tcW w:w="1320" w:type="dxa"/>
            <w:vAlign w:val="center"/>
          </w:tcPr>
          <w:p w:rsidR="00D60BF4" w:rsidRPr="00116DD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18 год. 8 месеци</w:t>
            </w:r>
          </w:p>
        </w:tc>
      </w:tr>
      <w:tr w:rsidR="00D60BF4" w:rsidRPr="00102401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Мирјана</w:t>
            </w:r>
            <w:r>
              <w:t xml:space="preserve"> </w:t>
            </w:r>
            <w:r w:rsidRPr="008F7645">
              <w:t>Станков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I</w:t>
            </w:r>
          </w:p>
        </w:tc>
        <w:tc>
          <w:tcPr>
            <w:tcW w:w="1320" w:type="dxa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</w:t>
            </w:r>
          </w:p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е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t>Помоћнирадник</w:t>
            </w:r>
          </w:p>
        </w:tc>
        <w:tc>
          <w:tcPr>
            <w:tcW w:w="1320" w:type="dxa"/>
            <w:vAlign w:val="center"/>
          </w:tcPr>
          <w:p w:rsidR="00D60BF4" w:rsidRPr="0010240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18 год. 8 месеци</w:t>
            </w:r>
          </w:p>
        </w:tc>
      </w:tr>
      <w:tr w:rsidR="00D60BF4" w:rsidRPr="0051220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Снежана</w:t>
            </w:r>
            <w:r>
              <w:rPr>
                <w:lang w:val="sr-Cyrl-RS"/>
              </w:rPr>
              <w:t xml:space="preserve"> </w:t>
            </w:r>
            <w:r w:rsidRPr="008F7645">
              <w:t>Урсу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rPr>
                <w:szCs w:val="24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Наставник</w:t>
            </w:r>
            <w:r>
              <w:t xml:space="preserve"> румунског језике</w:t>
            </w:r>
          </w:p>
        </w:tc>
        <w:tc>
          <w:tcPr>
            <w:tcW w:w="1320" w:type="dxa"/>
            <w:vAlign w:val="center"/>
          </w:tcPr>
          <w:p w:rsidR="00D60BF4" w:rsidRPr="0051220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</w:pPr>
            <w:r>
              <w:t>9 год. 9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Ивана</w:t>
            </w:r>
            <w:r>
              <w:rPr>
                <w:lang w:val="sr-Cyrl-RS"/>
              </w:rPr>
              <w:t xml:space="preserve"> </w:t>
            </w:r>
            <w:r w:rsidRPr="008F7645">
              <w:t>Анисијевић</w:t>
            </w:r>
          </w:p>
        </w:tc>
        <w:tc>
          <w:tcPr>
            <w:tcW w:w="1320" w:type="dxa"/>
            <w:vAlign w:val="center"/>
          </w:tcPr>
          <w:p w:rsidR="00D60BF4" w:rsidRPr="00D556E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VI</w:t>
            </w:r>
            <w:r>
              <w:rPr>
                <w:szCs w:val="24"/>
              </w:rPr>
              <w:t>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8F7645">
              <w:t>Васпитач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17 год. 7 месеци</w:t>
            </w:r>
          </w:p>
        </w:tc>
      </w:tr>
      <w:tr w:rsidR="00D60BF4" w:rsidRPr="008F7645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D556E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Ивана Станчуловић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Васпитач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D60BF4" w:rsidRPr="00F2504C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ED3348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Горан Ђокић</w:t>
            </w:r>
          </w:p>
        </w:tc>
        <w:tc>
          <w:tcPr>
            <w:tcW w:w="1320" w:type="dxa"/>
            <w:vAlign w:val="center"/>
          </w:tcPr>
          <w:p w:rsidR="00D60BF4" w:rsidRPr="008F6C0E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 w:rsidRPr="008F7645">
              <w:rPr>
                <w:szCs w:val="24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F2504C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</w:pPr>
            <w:r>
              <w:t>34 године</w:t>
            </w:r>
          </w:p>
        </w:tc>
      </w:tr>
      <w:tr w:rsidR="00D60BF4" w:rsidRPr="001F5F35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Славица Лазаревић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1F5F3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34 год. 8 месеци</w:t>
            </w:r>
          </w:p>
        </w:tc>
      </w:tr>
      <w:tr w:rsidR="00D60BF4" w:rsidRPr="00512203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Бисерка Лападатовић</w:t>
            </w:r>
          </w:p>
        </w:tc>
        <w:tc>
          <w:tcPr>
            <w:tcW w:w="1320" w:type="dxa"/>
            <w:vAlign w:val="center"/>
          </w:tcPr>
          <w:p w:rsidR="00D60BF4" w:rsidRPr="008F7645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512203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35 год 8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Ивана Павловић</w:t>
            </w:r>
          </w:p>
        </w:tc>
        <w:tc>
          <w:tcPr>
            <w:tcW w:w="13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наставник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8 год. 8 месеци</w:t>
            </w:r>
          </w:p>
        </w:tc>
      </w:tr>
      <w:tr w:rsidR="00D60BF4" w:rsidRPr="00C7697A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Марија Стојковић</w:t>
            </w:r>
          </w:p>
        </w:tc>
        <w:tc>
          <w:tcPr>
            <w:tcW w:w="1320" w:type="dxa"/>
            <w:vAlign w:val="center"/>
          </w:tcPr>
          <w:p w:rsidR="00D60BF4" w:rsidRPr="007F31C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Професор ликовне културе</w:t>
            </w:r>
          </w:p>
        </w:tc>
        <w:tc>
          <w:tcPr>
            <w:tcW w:w="1320" w:type="dxa"/>
            <w:vAlign w:val="center"/>
          </w:tcPr>
          <w:p w:rsidR="00D60BF4" w:rsidRPr="00C7697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16 год. 10 месеци</w:t>
            </w:r>
          </w:p>
        </w:tc>
      </w:tr>
      <w:tr w:rsidR="00D60BF4" w:rsidRPr="006610AA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Дејан Антић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Професор математике и информатике</w:t>
            </w:r>
          </w:p>
        </w:tc>
        <w:tc>
          <w:tcPr>
            <w:tcW w:w="1320" w:type="dxa"/>
            <w:vAlign w:val="center"/>
          </w:tcPr>
          <w:p w:rsidR="00D60BF4" w:rsidRPr="006610A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20 год. 8 месеци</w:t>
            </w:r>
          </w:p>
        </w:tc>
      </w:tr>
      <w:tr w:rsidR="00D60BF4" w:rsidRPr="00E647F0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Никола Миливојевић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Професор српског језика и књижевности</w:t>
            </w:r>
          </w:p>
        </w:tc>
        <w:tc>
          <w:tcPr>
            <w:tcW w:w="1320" w:type="dxa"/>
            <w:vAlign w:val="center"/>
          </w:tcPr>
          <w:p w:rsidR="00D60BF4" w:rsidRPr="00E647F0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8 год. 7 месеци</w:t>
            </w:r>
          </w:p>
        </w:tc>
      </w:tr>
      <w:tr w:rsidR="00D60BF4" w:rsidRPr="00C7697A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Тамара Станисављевић</w:t>
            </w:r>
          </w:p>
        </w:tc>
        <w:tc>
          <w:tcPr>
            <w:tcW w:w="1320" w:type="dxa"/>
            <w:vAlign w:val="center"/>
          </w:tcPr>
          <w:p w:rsidR="00D60BF4" w:rsidRPr="006B4C0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Pr="006B4C0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Професор француског језика</w:t>
            </w:r>
          </w:p>
        </w:tc>
        <w:tc>
          <w:tcPr>
            <w:tcW w:w="1320" w:type="dxa"/>
            <w:vAlign w:val="center"/>
          </w:tcPr>
          <w:p w:rsidR="00D60BF4" w:rsidRPr="00C7697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9 год. 7 месеци</w:t>
            </w:r>
          </w:p>
        </w:tc>
      </w:tr>
      <w:tr w:rsidR="00D60BF4" w:rsidRPr="003C31A1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3C31A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Снежана Марковић</w:t>
            </w:r>
          </w:p>
        </w:tc>
        <w:tc>
          <w:tcPr>
            <w:tcW w:w="1320" w:type="dxa"/>
            <w:vAlign w:val="center"/>
          </w:tcPr>
          <w:p w:rsidR="00D60BF4" w:rsidRPr="00E74D07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Професор хемије</w:t>
            </w:r>
          </w:p>
        </w:tc>
        <w:tc>
          <w:tcPr>
            <w:tcW w:w="1320" w:type="dxa"/>
            <w:vAlign w:val="center"/>
          </w:tcPr>
          <w:p w:rsidR="00D60BF4" w:rsidRPr="003C31A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sr-Cyrl-RS"/>
              </w:rPr>
            </w:pPr>
            <w:r>
              <w:rPr>
                <w:lang w:val="sr-Cyrl-RS"/>
              </w:rPr>
              <w:t>1 година</w:t>
            </w:r>
          </w:p>
        </w:tc>
      </w:tr>
      <w:tr w:rsidR="00D60BF4" w:rsidRPr="00C7697A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Невенка Грујић</w:t>
            </w:r>
          </w:p>
        </w:tc>
        <w:tc>
          <w:tcPr>
            <w:tcW w:w="1320" w:type="dxa"/>
            <w:vAlign w:val="center"/>
          </w:tcPr>
          <w:p w:rsidR="00D60BF4" w:rsidRPr="00F71CF9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III</w:t>
            </w:r>
          </w:p>
        </w:tc>
        <w:tc>
          <w:tcPr>
            <w:tcW w:w="1320" w:type="dxa"/>
            <w:vAlign w:val="center"/>
          </w:tcPr>
          <w:p w:rsidR="00D60BF4" w:rsidRPr="00022F1F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Cyrl-RS"/>
              </w:rPr>
            </w:pPr>
            <w:r>
              <w:rPr>
                <w:szCs w:val="24"/>
                <w:lang w:val="sr-Cyrl-RS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Помоћни радник</w:t>
            </w:r>
          </w:p>
        </w:tc>
        <w:tc>
          <w:tcPr>
            <w:tcW w:w="1320" w:type="dxa"/>
            <w:vAlign w:val="center"/>
          </w:tcPr>
          <w:p w:rsidR="00D60BF4" w:rsidRPr="00C7697A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7 год. 7 месеци</w:t>
            </w:r>
          </w:p>
        </w:tc>
      </w:tr>
      <w:tr w:rsidR="00D60BF4" w:rsidRPr="00C64C7F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Душица Бећаревић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</w:rPr>
            </w:pPr>
            <w:r>
              <w:rPr>
                <w:szCs w:val="24"/>
              </w:rPr>
              <w:t>III</w:t>
            </w:r>
          </w:p>
        </w:tc>
        <w:tc>
          <w:tcPr>
            <w:tcW w:w="1320" w:type="dxa"/>
            <w:vAlign w:val="center"/>
          </w:tcPr>
          <w:p w:rsidR="00D60BF4" w:rsidRPr="00022F1F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Cyrl-RS"/>
              </w:rPr>
            </w:pPr>
            <w:r>
              <w:rPr>
                <w:szCs w:val="24"/>
                <w:lang w:val="sr-Cyrl-RS"/>
              </w:rPr>
              <w:t>не</w:t>
            </w:r>
          </w:p>
        </w:tc>
        <w:tc>
          <w:tcPr>
            <w:tcW w:w="25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Помоћни радник</w:t>
            </w:r>
          </w:p>
        </w:tc>
        <w:tc>
          <w:tcPr>
            <w:tcW w:w="1320" w:type="dxa"/>
            <w:vAlign w:val="center"/>
          </w:tcPr>
          <w:p w:rsidR="00D60BF4" w:rsidRPr="00C64C7F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4 год. 3 месеца</w:t>
            </w:r>
          </w:p>
        </w:tc>
      </w:tr>
      <w:tr w:rsidR="00D60BF4" w:rsidRPr="00C64C7F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1C747A" w:rsidRDefault="001C747A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Велими пејчић </w:t>
            </w:r>
          </w:p>
        </w:tc>
        <w:tc>
          <w:tcPr>
            <w:tcW w:w="1320" w:type="dxa"/>
            <w:vAlign w:val="center"/>
          </w:tcPr>
          <w:p w:rsidR="00D60BF4" w:rsidRPr="001C747A" w:rsidRDefault="001C747A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Latn-RS"/>
              </w:rPr>
            </w:pPr>
            <w:r>
              <w:rPr>
                <w:szCs w:val="24"/>
                <w:lang w:val="sr-Latn-RS"/>
              </w:rPr>
              <w:t>VII</w:t>
            </w:r>
          </w:p>
        </w:tc>
        <w:tc>
          <w:tcPr>
            <w:tcW w:w="1320" w:type="dxa"/>
            <w:vAlign w:val="center"/>
          </w:tcPr>
          <w:p w:rsidR="00D60BF4" w:rsidRDefault="001C747A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Cyrl-RS"/>
              </w:rPr>
            </w:pPr>
            <w:r>
              <w:rPr>
                <w:szCs w:val="24"/>
                <w:lang w:val="sr-Cyrl-RS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1C747A" w:rsidRDefault="001C747A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sr-Cyrl-RS"/>
              </w:rPr>
            </w:pPr>
            <w:r>
              <w:rPr>
                <w:lang w:val="sr-Cyrl-RS"/>
              </w:rPr>
              <w:t>Професор историје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D60BF4" w:rsidTr="002F10AD">
        <w:trPr>
          <w:trHeight w:val="720"/>
          <w:jc w:val="center"/>
        </w:trPr>
        <w:tc>
          <w:tcPr>
            <w:tcW w:w="948" w:type="dxa"/>
            <w:shd w:val="clear" w:color="auto" w:fill="BFBFBF"/>
            <w:vAlign w:val="center"/>
          </w:tcPr>
          <w:p w:rsidR="00D60BF4" w:rsidRPr="00D60BF4" w:rsidRDefault="00D60BF4" w:rsidP="00D60BF4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Cs w:val="24"/>
                <w:lang w:val="sr-Cyrl-RS"/>
              </w:rPr>
            </w:pPr>
          </w:p>
        </w:tc>
        <w:tc>
          <w:tcPr>
            <w:tcW w:w="2400" w:type="dxa"/>
            <w:vAlign w:val="center"/>
          </w:tcPr>
          <w:p w:rsidR="00D60BF4" w:rsidRPr="0010240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Слађана Дојчиновић</w:t>
            </w:r>
          </w:p>
        </w:tc>
        <w:tc>
          <w:tcPr>
            <w:tcW w:w="1320" w:type="dxa"/>
            <w:vAlign w:val="center"/>
          </w:tcPr>
          <w:p w:rsidR="00D60BF4" w:rsidRPr="003C31A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Latn-RS"/>
              </w:rPr>
            </w:pPr>
            <w:r>
              <w:rPr>
                <w:szCs w:val="24"/>
                <w:lang w:val="sr-Latn-RS"/>
              </w:rPr>
              <w:t>VI</w:t>
            </w:r>
          </w:p>
        </w:tc>
        <w:tc>
          <w:tcPr>
            <w:tcW w:w="1320" w:type="dxa"/>
            <w:vAlign w:val="center"/>
          </w:tcPr>
          <w:p w:rsidR="00D60BF4" w:rsidRPr="003C31A1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Cs w:val="24"/>
                <w:lang w:val="sr-Cyrl-RS"/>
              </w:rPr>
            </w:pPr>
            <w:r>
              <w:rPr>
                <w:szCs w:val="24"/>
                <w:lang w:val="sr-Cyrl-RS"/>
              </w:rPr>
              <w:t>да</w:t>
            </w:r>
          </w:p>
        </w:tc>
        <w:tc>
          <w:tcPr>
            <w:tcW w:w="2520" w:type="dxa"/>
            <w:vAlign w:val="center"/>
          </w:tcPr>
          <w:p w:rsidR="00D60BF4" w:rsidRPr="00D4570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Наставник </w:t>
            </w:r>
          </w:p>
        </w:tc>
        <w:tc>
          <w:tcPr>
            <w:tcW w:w="1320" w:type="dxa"/>
            <w:vAlign w:val="center"/>
          </w:tcPr>
          <w:p w:rsidR="00D60BF4" w:rsidRDefault="00D60BF4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30 год. 8 месеци</w:t>
            </w:r>
          </w:p>
        </w:tc>
      </w:tr>
    </w:tbl>
    <w:p w:rsidR="00D60BF4" w:rsidRDefault="00D60BF4"/>
    <w:p w:rsidR="00E72038" w:rsidRDefault="00E72038"/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СТРУКТУРА 40-ЧАСОВНЕ РАДНЕ НЕДЕЉЕ ДИРЕКТОРА ШКОЛЕ</w:t>
      </w:r>
    </w:p>
    <w:tbl>
      <w:tblPr>
        <w:tblStyle w:val="69"/>
        <w:tblW w:w="85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117"/>
        <w:gridCol w:w="1901"/>
      </w:tblGrid>
      <w:tr w:rsidR="00E72038" w:rsidTr="002F10AD">
        <w:trPr>
          <w:trHeight w:val="365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8" w:firstLine="0"/>
              <w:jc w:val="center"/>
            </w:pPr>
            <w:r>
              <w:t>Редни број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162" w:firstLine="0"/>
              <w:jc w:val="center"/>
            </w:pPr>
            <w:r>
              <w:t>Послови и радни задаци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t>Недељни фонд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61" w:firstLine="0"/>
              <w:jc w:val="center"/>
            </w:pPr>
            <w:r>
              <w:t>1.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Педагошко инструктивни рад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center"/>
            </w:pPr>
            <w:r>
              <w:t>2.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Припреме за обилазак наставе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center"/>
            </w:pPr>
            <w:r>
              <w:t>3.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Разговор о посећеним часовима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1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center"/>
            </w:pPr>
            <w:r>
              <w:t>4.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Заступање и представљање школе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3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center"/>
            </w:pPr>
            <w:r>
              <w:t>5.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Планирање и програмирање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6.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Праћење реализације програма рада школе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7.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Сарадња са наставницима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8.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Рад у стручним органима школе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9.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Саветодавни рад са родитељима и ученицима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3</w:t>
            </w:r>
          </w:p>
        </w:tc>
      </w:tr>
      <w:tr w:rsidR="00E72038" w:rsidTr="002F10AD">
        <w:trPr>
          <w:trHeight w:val="34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center"/>
            </w:pPr>
            <w:r>
              <w:t>10.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Рад са органима управљања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1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11.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Сарадња са друштвеном средином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4</w:t>
            </w:r>
          </w:p>
        </w:tc>
      </w:tr>
      <w:tr w:rsidR="00E72038" w:rsidTr="002F10AD">
        <w:trPr>
          <w:trHeight w:val="773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12.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854" w:hanging="19"/>
              <w:jc w:val="center"/>
            </w:pPr>
            <w:r>
              <w:rPr>
                <w:i/>
              </w:rPr>
              <w:t>Административно-финансијски ослови</w:t>
            </w:r>
          </w:p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854" w:hanging="19"/>
              <w:jc w:val="center"/>
            </w:pPr>
            <w:r>
              <w:rPr>
                <w:i/>
              </w:rPr>
              <w:t>Инвестиционо и текуће одржавање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5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center"/>
            </w:pPr>
            <w:r>
              <w:t>13.</w:t>
            </w:r>
          </w:p>
        </w:tc>
        <w:tc>
          <w:tcPr>
            <w:tcW w:w="5117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</w:pPr>
            <w:r>
              <w:rPr>
                <w:i/>
              </w:rPr>
              <w:t>Организациони, текући и повремени послови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5</w:t>
            </w:r>
          </w:p>
        </w:tc>
      </w:tr>
      <w:tr w:rsidR="00E72038" w:rsidTr="002F10AD">
        <w:trPr>
          <w:trHeight w:val="365"/>
          <w:jc w:val="center"/>
        </w:trPr>
        <w:tc>
          <w:tcPr>
            <w:tcW w:w="6672" w:type="dxa"/>
            <w:gridSpan w:val="2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462" w:firstLine="0"/>
              <w:jc w:val="center"/>
            </w:pPr>
            <w:r>
              <w:rPr>
                <w:i/>
              </w:rPr>
              <w:t>Укупно:</w:t>
            </w:r>
          </w:p>
        </w:tc>
        <w:tc>
          <w:tcPr>
            <w:tcW w:w="1901" w:type="dxa"/>
            <w:shd w:val="clear" w:color="auto" w:fill="FFFFF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</w:pPr>
            <w:r>
              <w:t>40</w:t>
            </w:r>
          </w:p>
        </w:tc>
      </w:tr>
    </w:tbl>
    <w:p w:rsidR="00E72038" w:rsidRDefault="00E72038"/>
    <w:p w:rsidR="00E72038" w:rsidRDefault="00E72038"/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СТРУКТУРА 40-ЧАСОВНЕ РАДНЕ НЕДЕЉЕ ПЕДАГОГА ШКОЛЕ</w:t>
      </w:r>
    </w:p>
    <w:tbl>
      <w:tblPr>
        <w:tblStyle w:val="68"/>
        <w:tblW w:w="8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022"/>
        <w:gridCol w:w="2068"/>
      </w:tblGrid>
      <w:tr w:rsidR="00E72038" w:rsidTr="002F10AD">
        <w:trPr>
          <w:trHeight w:val="365"/>
          <w:jc w:val="center"/>
        </w:trPr>
        <w:tc>
          <w:tcPr>
            <w:tcW w:w="1555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2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Редни број</w:t>
            </w:r>
          </w:p>
        </w:tc>
        <w:tc>
          <w:tcPr>
            <w:tcW w:w="5022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8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Послови и радни задаци</w:t>
            </w:r>
          </w:p>
        </w:tc>
        <w:tc>
          <w:tcPr>
            <w:tcW w:w="2068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61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Планирање и програмирање рада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764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61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Унапређивање образовно-васпитног рада</w:t>
            </w:r>
          </w:p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–инструктивно педагошки рад са наставницима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Саветодавни рад са ученицима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Сарадња са родитељима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Истраживање васпитно образовне праксе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Рад у стручним органима школе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65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Сарадња са стручним институцијама и друштвеном средином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усавршавање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8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Вођење педагошке документације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022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Припрема за рад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74"/>
          <w:jc w:val="center"/>
        </w:trPr>
        <w:tc>
          <w:tcPr>
            <w:tcW w:w="6577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328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Укупно:</w:t>
            </w:r>
          </w:p>
        </w:tc>
        <w:tc>
          <w:tcPr>
            <w:tcW w:w="206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</w:tbl>
    <w:p w:rsidR="00E72038" w:rsidRDefault="00E72038"/>
    <w:p w:rsidR="00E72038" w:rsidRDefault="00E72038"/>
    <w:p w:rsidR="00E72038" w:rsidRDefault="00E72038"/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СТРУКТУРА 40-ЧАСОВНЕ РАДНЕ НЕДЕЉЕ БИБЛИОТЕКАРА ШКОЛЕ</w:t>
      </w:r>
    </w:p>
    <w:tbl>
      <w:tblPr>
        <w:tblStyle w:val="67"/>
        <w:tblW w:w="86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033"/>
        <w:gridCol w:w="2070"/>
      </w:tblGrid>
      <w:tr w:rsidR="00E72038" w:rsidTr="002F10AD">
        <w:trPr>
          <w:trHeight w:val="365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Редни број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97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Послови и радни задаци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Издавање књижног фонда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Сређивање књижног фонда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Евидентирање књига и часописа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Набавка књига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033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усавршавање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72038" w:rsidTr="002F10AD">
        <w:trPr>
          <w:trHeight w:val="374"/>
          <w:jc w:val="center"/>
        </w:trPr>
        <w:tc>
          <w:tcPr>
            <w:tcW w:w="6588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126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Укупно:</w:t>
            </w:r>
          </w:p>
        </w:tc>
        <w:tc>
          <w:tcPr>
            <w:tcW w:w="207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E72038" w:rsidRDefault="00E72038"/>
    <w:p w:rsidR="00E72038" w:rsidRDefault="00E72038" w:rsidP="00566AD7">
      <w:pPr>
        <w:pStyle w:val="Heading2"/>
        <w:numPr>
          <w:ilvl w:val="0"/>
          <w:numId w:val="19"/>
        </w:numPr>
      </w:pPr>
      <w:r>
        <w:t>СТРУКТУРА 40-ЧАСОВНЕ РАДНЕ НЕДЕЉЕ РАЧУНОВОДСТВА ШКОЛЕ</w:t>
      </w:r>
    </w:p>
    <w:tbl>
      <w:tblPr>
        <w:tblStyle w:val="66"/>
        <w:tblW w:w="84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030"/>
        <w:gridCol w:w="1891"/>
      </w:tblGrid>
      <w:tr w:rsidR="00E72038" w:rsidTr="002F10AD">
        <w:trPr>
          <w:trHeight w:val="374"/>
          <w:jc w:val="center"/>
        </w:trPr>
        <w:tc>
          <w:tcPr>
            <w:tcW w:w="1555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2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Редни број</w:t>
            </w:r>
          </w:p>
        </w:tc>
        <w:tc>
          <w:tcPr>
            <w:tcW w:w="5030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11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Послови и радни задаци</w:t>
            </w:r>
          </w:p>
        </w:tc>
        <w:tc>
          <w:tcPr>
            <w:tcW w:w="1891" w:type="dxa"/>
            <w:shd w:val="clear" w:color="auto" w:fill="FFFFF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Руководно-рачуноводствени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Књиговодствени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ликвидатуре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обрачуна ЛД и других примања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благајне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9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03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Обрада статистичких извештаја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74"/>
          <w:jc w:val="center"/>
        </w:trPr>
        <w:tc>
          <w:tcPr>
            <w:tcW w:w="6585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376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Укупно: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</w:tbl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СТРУКТУРА 40-ЧАСОВНЕ РАДНЕ НЕДЕЉЕ СЕКРЕТАРА ШКОЛЕ</w:t>
      </w:r>
    </w:p>
    <w:tbl>
      <w:tblPr>
        <w:tblStyle w:val="65"/>
        <w:tblW w:w="87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299"/>
        <w:gridCol w:w="1891"/>
      </w:tblGrid>
      <w:tr w:rsidR="00E72038" w:rsidTr="002F10AD">
        <w:trPr>
          <w:trHeight w:val="365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2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Редни број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24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Послови и радни задаци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нормативне делатности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управног поступка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Кадровско персонални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Израда статистичких извештаја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Административни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Архивско-извештајни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653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1046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Сарадња са ученицима, родитељима и наставницима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Дактилографски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Сарадња са стручним органима и директором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Пријем, обрада и експедовање поште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Остали текући послови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299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Припрема материјала за органе управљања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74"/>
          <w:jc w:val="center"/>
        </w:trPr>
        <w:tc>
          <w:tcPr>
            <w:tcW w:w="6854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8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Укупно:</w:t>
            </w:r>
          </w:p>
        </w:tc>
        <w:tc>
          <w:tcPr>
            <w:tcW w:w="189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</w:tbl>
    <w:p w:rsidR="00E72038" w:rsidRDefault="00E72038"/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СТРУКТУРА 40-ЧАСОВНЕ РАДНЕ НЕДЕЉЕ ТЕХНИЧКОГ ОСОБЉА ШКОЛЕ</w:t>
      </w:r>
    </w:p>
    <w:p w:rsidR="00E72038" w:rsidRPr="00566AD7" w:rsidRDefault="00E72038" w:rsidP="00566AD7">
      <w:pPr>
        <w:pStyle w:val="ListParagraph"/>
        <w:keepNext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6A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Структура 40-часовне радне недеље домар-мајстора школе</w:t>
      </w:r>
    </w:p>
    <w:tbl>
      <w:tblPr>
        <w:tblStyle w:val="64"/>
        <w:tblW w:w="93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7"/>
        <w:gridCol w:w="6531"/>
        <w:gridCol w:w="1595"/>
      </w:tblGrid>
      <w:tr w:rsidR="00E72038" w:rsidTr="002F10AD">
        <w:trPr>
          <w:trHeight w:val="701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Редни број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1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Послови и радни задаци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63" w:right="19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970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298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29" w:hanging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Поправка, одржавање, кречење, фарбање, израда  школског  намештаја   и  средстава,   инсталације, столарија, фасада, кровних конструкција и друго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72038" w:rsidTr="002F10AD">
        <w:trPr>
          <w:trHeight w:val="346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0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Вожња за потребе школе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0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Поправка и одржавање возила школе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Ложење у грејној сезони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26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531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Остали послови ван (грејне сезоне)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74"/>
          <w:jc w:val="center"/>
        </w:trPr>
        <w:tc>
          <w:tcPr>
            <w:tcW w:w="7798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670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Укупно:</w:t>
            </w:r>
          </w:p>
        </w:tc>
        <w:tc>
          <w:tcPr>
            <w:tcW w:w="159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</w:tbl>
    <w:p w:rsidR="00E72038" w:rsidRDefault="00E72038"/>
    <w:p w:rsidR="00E72038" w:rsidRDefault="00E72038" w:rsidP="00566AD7">
      <w:pPr>
        <w:pStyle w:val="Heading2"/>
        <w:numPr>
          <w:ilvl w:val="1"/>
          <w:numId w:val="19"/>
        </w:numPr>
      </w:pPr>
      <w:r>
        <w:t xml:space="preserve">СТРУКТУРА 40-ЧАСОВНЕ РАДНЕ НЕДЕЉЕ ОСОБЉА НА </w:t>
      </w:r>
      <w:proofErr w:type="gramStart"/>
      <w:r>
        <w:t>ОДРЖАВАЊУ  ХИГИЈЕНЕ</w:t>
      </w:r>
      <w:proofErr w:type="gramEnd"/>
      <w:r>
        <w:t xml:space="preserve"> ШКОЛЕ</w:t>
      </w:r>
    </w:p>
    <w:tbl>
      <w:tblPr>
        <w:tblStyle w:val="63"/>
        <w:tblW w:w="93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5280"/>
        <w:gridCol w:w="2558"/>
      </w:tblGrid>
      <w:tr w:rsidR="00E72038" w:rsidTr="002F10AD">
        <w:trPr>
          <w:trHeight w:val="365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29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Ред ни број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989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и радни задаци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Недељни фонд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Чишћење просторија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20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Чишћење школског дворишта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5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7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10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Одржавања хигијене на средствима рада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5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Курирски послови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2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5.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везани за школске свечаности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lastRenderedPageBreak/>
              <w:t>6.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Привремени, сезонски и текући послови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</w:t>
            </w:r>
          </w:p>
        </w:tc>
      </w:tr>
      <w:tr w:rsidR="00E72038" w:rsidTr="002F10AD">
        <w:trPr>
          <w:trHeight w:val="336"/>
          <w:jc w:val="center"/>
        </w:trPr>
        <w:tc>
          <w:tcPr>
            <w:tcW w:w="155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480" w:firstLine="0"/>
              <w:jc w:val="right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7.</w:t>
            </w:r>
          </w:p>
        </w:tc>
        <w:tc>
          <w:tcPr>
            <w:tcW w:w="5280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Послови дежурства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5</w:t>
            </w:r>
          </w:p>
        </w:tc>
      </w:tr>
      <w:tr w:rsidR="00E72038" w:rsidTr="002F10AD">
        <w:trPr>
          <w:trHeight w:val="365"/>
          <w:jc w:val="center"/>
        </w:trPr>
        <w:tc>
          <w:tcPr>
            <w:tcW w:w="6835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165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Укупно:</w:t>
            </w:r>
          </w:p>
        </w:tc>
        <w:tc>
          <w:tcPr>
            <w:tcW w:w="2558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40</w:t>
            </w:r>
          </w:p>
        </w:tc>
      </w:tr>
    </w:tbl>
    <w:p w:rsidR="00E72038" w:rsidRDefault="00E72038"/>
    <w:p w:rsidR="00E72038" w:rsidRDefault="00E72038" w:rsidP="00566AD7">
      <w:pPr>
        <w:pStyle w:val="Heading2"/>
        <w:numPr>
          <w:ilvl w:val="0"/>
          <w:numId w:val="19"/>
        </w:numPr>
        <w:rPr>
          <w:sz w:val="24"/>
          <w:szCs w:val="24"/>
        </w:rPr>
      </w:pPr>
      <w:r>
        <w:t xml:space="preserve">ПРЕГЛЕД РАЗРЕДНОГ СТАРЕШИНСТВА </w:t>
      </w:r>
      <w:proofErr w:type="gramStart"/>
      <w:r>
        <w:t>ОД  I</w:t>
      </w:r>
      <w:proofErr w:type="gramEnd"/>
      <w:r>
        <w:t xml:space="preserve"> - VIII разреда</w:t>
      </w:r>
    </w:p>
    <w:tbl>
      <w:tblPr>
        <w:tblStyle w:val="62"/>
        <w:tblW w:w="81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3"/>
        <w:gridCol w:w="2685"/>
        <w:gridCol w:w="12"/>
        <w:gridCol w:w="2617"/>
        <w:gridCol w:w="8"/>
      </w:tblGrid>
      <w:tr w:rsidR="00E72038" w:rsidTr="002F10AD">
        <w:trPr>
          <w:trHeight w:val="288"/>
          <w:jc w:val="center"/>
        </w:trPr>
        <w:tc>
          <w:tcPr>
            <w:tcW w:w="2793" w:type="dxa"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685" w:type="dxa"/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Наставник</w:t>
            </w:r>
          </w:p>
        </w:tc>
        <w:tc>
          <w:tcPr>
            <w:tcW w:w="2637" w:type="dxa"/>
            <w:gridSpan w:val="3"/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Разред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ППП Кривељ</w:t>
            </w:r>
          </w:p>
        </w:tc>
        <w:tc>
          <w:tcPr>
            <w:tcW w:w="268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Ивана Анисијевић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ППП група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shd w:val="clear" w:color="auto" w:fill="BFBFBF"/>
            <w:vAlign w:val="center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ППП Бучје</w:t>
            </w:r>
          </w:p>
        </w:tc>
        <w:tc>
          <w:tcPr>
            <w:tcW w:w="2685" w:type="dxa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Ивана Станчуловић</w:t>
            </w:r>
          </w:p>
        </w:tc>
        <w:tc>
          <w:tcPr>
            <w:tcW w:w="2637" w:type="dxa"/>
            <w:gridSpan w:val="3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ППП група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 w:val="restart"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Кривељ</w:t>
            </w:r>
          </w:p>
        </w:tc>
        <w:tc>
          <w:tcPr>
            <w:tcW w:w="268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Бисерка Лападатовић</w:t>
            </w:r>
          </w:p>
        </w:tc>
        <w:tc>
          <w:tcPr>
            <w:tcW w:w="2637" w:type="dxa"/>
            <w:gridSpan w:val="3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Latn-RS"/>
              </w:rPr>
            </w:pPr>
            <w:r>
              <w:rPr>
                <w:sz w:val="24"/>
                <w:szCs w:val="24"/>
              </w:rPr>
              <w:t>II, I</w:t>
            </w:r>
            <w:r>
              <w:rPr>
                <w:sz w:val="24"/>
                <w:szCs w:val="24"/>
                <w:lang w:val="sr-Latn-RS"/>
              </w:rPr>
              <w:t>II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Славица Лазаревић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I,IV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Pr="00EE4639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Никола Миливојевић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Никола Јеремић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Pr="00EE4639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Јасна Барбуловић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Pr="00EE4639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Ивана Арсовска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VIII</w:t>
            </w:r>
          </w:p>
        </w:tc>
      </w:tr>
      <w:tr w:rsidR="00E72038" w:rsidTr="002F10AD">
        <w:trPr>
          <w:trHeight w:val="288"/>
          <w:jc w:val="center"/>
        </w:trPr>
        <w:tc>
          <w:tcPr>
            <w:tcW w:w="2793" w:type="dxa"/>
            <w:vMerge w:val="restart"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Горњане</w:t>
            </w:r>
          </w:p>
        </w:tc>
        <w:tc>
          <w:tcPr>
            <w:tcW w:w="268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Ведрана Журкић</w:t>
            </w:r>
          </w:p>
        </w:tc>
        <w:tc>
          <w:tcPr>
            <w:tcW w:w="2637" w:type="dxa"/>
            <w:gridSpan w:val="3"/>
          </w:tcPr>
          <w:p w:rsidR="00E72038" w:rsidRPr="000E7E5E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 xml:space="preserve">ППП, 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sr-Latn-RS"/>
              </w:rPr>
              <w:t>I</w:t>
            </w:r>
            <w:r>
              <w:rPr>
                <w:sz w:val="24"/>
                <w:szCs w:val="24"/>
              </w:rPr>
              <w:t>, IV</w:t>
            </w:r>
          </w:p>
        </w:tc>
      </w:tr>
      <w:tr w:rsidR="00E72038" w:rsidTr="002F10AD">
        <w:trPr>
          <w:trHeight w:val="328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685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Горан Ђокић</w:t>
            </w:r>
          </w:p>
        </w:tc>
        <w:tc>
          <w:tcPr>
            <w:tcW w:w="2637" w:type="dxa"/>
            <w:gridSpan w:val="3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I,III</w:t>
            </w:r>
            <w:r>
              <w:rPr>
                <w:sz w:val="24"/>
                <w:szCs w:val="24"/>
                <w:lang w:val="sr-Cyrl-RS"/>
              </w:rPr>
              <w:t xml:space="preserve">  </w:t>
            </w:r>
          </w:p>
        </w:tc>
      </w:tr>
      <w:tr w:rsidR="00E72038" w:rsidTr="002F10AD">
        <w:trPr>
          <w:gridAfter w:val="1"/>
          <w:wAfter w:w="8" w:type="dxa"/>
          <w:trHeight w:val="276"/>
          <w:jc w:val="center"/>
        </w:trPr>
        <w:tc>
          <w:tcPr>
            <w:tcW w:w="2793" w:type="dxa"/>
            <w:vMerge w:val="restart"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Бучје</w:t>
            </w:r>
          </w:p>
        </w:tc>
        <w:tc>
          <w:tcPr>
            <w:tcW w:w="2697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Лила Првуловић</w:t>
            </w:r>
          </w:p>
        </w:tc>
        <w:tc>
          <w:tcPr>
            <w:tcW w:w="261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II, IV </w:t>
            </w:r>
          </w:p>
        </w:tc>
      </w:tr>
      <w:tr w:rsidR="00E72038" w:rsidTr="002F10AD">
        <w:trPr>
          <w:gridAfter w:val="1"/>
          <w:wAfter w:w="8" w:type="dxa"/>
          <w:trHeight w:val="284"/>
          <w:jc w:val="center"/>
        </w:trPr>
        <w:tc>
          <w:tcPr>
            <w:tcW w:w="2793" w:type="dxa"/>
            <w:vMerge/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697" w:type="dxa"/>
            <w:gridSpan w:val="2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Слађана Дојчиновић</w:t>
            </w:r>
          </w:p>
        </w:tc>
        <w:tc>
          <w:tcPr>
            <w:tcW w:w="2617" w:type="dxa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I, III</w:t>
            </w:r>
          </w:p>
        </w:tc>
      </w:tr>
    </w:tbl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r>
        <w:lastRenderedPageBreak/>
        <w:t>РУКОВОДИОЦИ ДЕЧИЈИХ ОРГАНИЗАЦИЈА И СЕКЦИЈА</w:t>
      </w:r>
    </w:p>
    <w:tbl>
      <w:tblPr>
        <w:tblStyle w:val="61"/>
        <w:tblW w:w="153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8216"/>
      </w:tblGrid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Саобраћајна секција и моделарска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Јасмина Живковић</w:t>
            </w:r>
          </w:p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Спортска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Горан Живановић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Pr="008F1173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  <w:lang w:val="sr-Cyrl-RS"/>
              </w:rPr>
            </w:pPr>
            <w:r>
              <w:rPr>
                <w:i/>
                <w:sz w:val="32"/>
                <w:szCs w:val="32"/>
              </w:rPr>
              <w:t xml:space="preserve">Драмско-литерарна </w:t>
            </w:r>
            <w:r>
              <w:rPr>
                <w:i/>
                <w:sz w:val="32"/>
                <w:szCs w:val="32"/>
                <w:lang w:val="sr-Cyrl-RS"/>
              </w:rPr>
              <w:t>и костимографска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Никола Миливојевић</w:t>
            </w:r>
          </w:p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Ивана Арсовска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Ликовна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Марија Стојковић, Славица Лазаревић, Слађана Дојчиновић,Ведрана Журкић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Pr="00EE4639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i/>
                <w:sz w:val="32"/>
                <w:szCs w:val="32"/>
                <w:lang w:val="sr-Cyrl-RS"/>
              </w:rPr>
            </w:pPr>
            <w:r>
              <w:rPr>
                <w:i/>
                <w:sz w:val="32"/>
                <w:szCs w:val="32"/>
                <w:lang w:val="sr-Cyrl-RS"/>
              </w:rPr>
              <w:t>Програмерска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 xml:space="preserve">Дејан </w:t>
            </w:r>
            <w:r>
              <w:rPr>
                <w:sz w:val="24"/>
                <w:szCs w:val="24"/>
                <w:lang w:val="sr-Cyrl-RS"/>
              </w:rPr>
              <w:t>Антић, Бисерка Лападатовић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Математичка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Горан Ђокић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Хорска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Иво Наумовски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i/>
                <w:sz w:val="32"/>
                <w:szCs w:val="32"/>
                <w:lang w:val="sr-Cyrl-RS"/>
              </w:rPr>
            </w:pPr>
            <w:bookmarkStart w:id="26" w:name="_sabnu4" w:colFirst="0" w:colLast="0"/>
            <w:bookmarkEnd w:id="26"/>
            <w:r>
              <w:rPr>
                <w:i/>
                <w:sz w:val="32"/>
                <w:szCs w:val="32"/>
                <w:lang w:val="sr-Cyrl-RS"/>
              </w:rPr>
              <w:t>Фолклорна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04974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Latn-RS"/>
              </w:rPr>
            </w:pPr>
            <w:r>
              <w:rPr>
                <w:sz w:val="24"/>
                <w:szCs w:val="24"/>
                <w:lang w:val="sr-Cyrl-RS"/>
              </w:rPr>
              <w:t>Бисерка Лападатовић, Лила Првуловић, Ивана Павловић</w:t>
            </w:r>
          </w:p>
        </w:tc>
      </w:tr>
      <w:tr w:rsidR="00E72038" w:rsidTr="002F10AD">
        <w:trPr>
          <w:jc w:val="center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i/>
                <w:sz w:val="32"/>
                <w:szCs w:val="32"/>
                <w:lang w:val="sr-Cyrl-RS"/>
              </w:rPr>
            </w:pPr>
            <w:r>
              <w:rPr>
                <w:i/>
                <w:sz w:val="32"/>
                <w:szCs w:val="32"/>
                <w:lang w:val="sr-Cyrl-RS"/>
              </w:rPr>
              <w:t>Еколошка секција</w:t>
            </w:r>
          </w:p>
        </w:tc>
        <w:tc>
          <w:tcPr>
            <w:tcW w:w="8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Јасна Барбуловић</w:t>
            </w:r>
          </w:p>
        </w:tc>
      </w:tr>
    </w:tbl>
    <w:p w:rsidR="00E72038" w:rsidRDefault="00E72038"/>
    <w:p w:rsidR="00E72038" w:rsidRDefault="00E72038"/>
    <w:p w:rsidR="00E72038" w:rsidRDefault="00E72038"/>
    <w:p w:rsidR="00E72038" w:rsidRDefault="00E72038"/>
    <w:p w:rsidR="00E72038" w:rsidRDefault="00E72038"/>
    <w:p w:rsidR="00E72038" w:rsidRDefault="00E72038" w:rsidP="00566AD7">
      <w:pPr>
        <w:pStyle w:val="ListParagraph"/>
        <w:numPr>
          <w:ilvl w:val="0"/>
          <w:numId w:val="19"/>
        </w:numPr>
      </w:pPr>
      <w:bookmarkStart w:id="27" w:name="_GoBack"/>
      <w:bookmarkEnd w:id="27"/>
      <w:r>
        <w:lastRenderedPageBreak/>
        <w:t>РУКОВОДИОЦИ СТРУЧНИХ ВЕЋА</w:t>
      </w:r>
    </w:p>
    <w:tbl>
      <w:tblPr>
        <w:tblStyle w:val="60"/>
        <w:tblW w:w="8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00"/>
        <w:gridCol w:w="4462"/>
      </w:tblGrid>
      <w:tr w:rsidR="00E72038" w:rsidTr="002F10AD">
        <w:trPr>
          <w:jc w:val="center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ВЕЋЕ  НАСТАВНИКА РАЗРЕДНЕ НАСТАВЕ</w:t>
            </w:r>
          </w:p>
        </w:tc>
        <w:tc>
          <w:tcPr>
            <w:tcW w:w="4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Славица  Лазаревић</w:t>
            </w:r>
          </w:p>
        </w:tc>
      </w:tr>
      <w:tr w:rsidR="00E72038" w:rsidTr="002F10AD">
        <w:trPr>
          <w:jc w:val="center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ВЕЋЕ   ДРУШТВЕНО-ЈЕЗИЧКЕ ГРУПЕ ПРЕДМЕТА</w:t>
            </w:r>
          </w:p>
        </w:tc>
        <w:tc>
          <w:tcPr>
            <w:tcW w:w="4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Никола Миливојевић</w:t>
            </w:r>
          </w:p>
        </w:tc>
      </w:tr>
      <w:tr w:rsidR="00E72038" w:rsidTr="002F10AD">
        <w:trPr>
          <w:jc w:val="center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ВЕЋЕ  ПРИРОДНЕ ГРУПЕ ПРЕДМЕТА</w:t>
            </w:r>
          </w:p>
        </w:tc>
        <w:tc>
          <w:tcPr>
            <w:tcW w:w="4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Јасна Барбуловић</w:t>
            </w:r>
          </w:p>
        </w:tc>
      </w:tr>
      <w:tr w:rsidR="00E72038" w:rsidTr="002F10AD">
        <w:trPr>
          <w:jc w:val="center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72038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СТРУЧНО ВЕЋЕ ВАСПИТНЕ ГРУПЕ ПРЕДМЕТА</w:t>
            </w:r>
          </w:p>
        </w:tc>
        <w:tc>
          <w:tcPr>
            <w:tcW w:w="4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038" w:rsidRPr="007F0925" w:rsidRDefault="00E72038" w:rsidP="002F1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Марија Стојковић</w:t>
            </w:r>
          </w:p>
        </w:tc>
      </w:tr>
    </w:tbl>
    <w:p w:rsidR="00E72038" w:rsidRDefault="00E72038"/>
    <w:sectPr w:rsidR="00E72038" w:rsidSect="007F7286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3656B"/>
    <w:multiLevelType w:val="multilevel"/>
    <w:tmpl w:val="BB228E74"/>
    <w:lvl w:ilvl="0">
      <w:start w:val="8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5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b/>
      </w:rPr>
    </w:lvl>
  </w:abstractNum>
  <w:abstractNum w:abstractNumId="1" w15:restartNumberingAfterBreak="0">
    <w:nsid w:val="02A77F0B"/>
    <w:multiLevelType w:val="multilevel"/>
    <w:tmpl w:val="33EC421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0B4D3B8F"/>
    <w:multiLevelType w:val="multilevel"/>
    <w:tmpl w:val="274617E2"/>
    <w:lvl w:ilvl="0">
      <w:start w:val="1"/>
      <w:numFmt w:val="bullet"/>
      <w:lvlText w:val="−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0E295ADD"/>
    <w:multiLevelType w:val="multilevel"/>
    <w:tmpl w:val="3C8293DE"/>
    <w:lvl w:ilvl="0">
      <w:start w:val="1"/>
      <w:numFmt w:val="bullet"/>
      <w:lvlText w:val="-"/>
      <w:lvlJc w:val="left"/>
      <w:pPr>
        <w:ind w:left="2705" w:hanging="360"/>
      </w:pPr>
      <w:rPr>
        <w:rFonts w:ascii="Calibri" w:eastAsia="Calibri" w:hAnsi="Calibri" w:cs="Calibri"/>
        <w:b w:val="0"/>
        <w:u w:val="none"/>
        <w:vertAlign w:val="baseline"/>
      </w:rPr>
    </w:lvl>
    <w:lvl w:ilvl="1">
      <w:start w:val="1"/>
      <w:numFmt w:val="bullet"/>
      <w:lvlText w:val="o"/>
      <w:lvlJc w:val="left"/>
      <w:pPr>
        <w:ind w:left="342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414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486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558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630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702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774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846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1AD174C7"/>
    <w:multiLevelType w:val="multilevel"/>
    <w:tmpl w:val="B19EA302"/>
    <w:lvl w:ilvl="0">
      <w:start w:val="2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1F4C6364"/>
    <w:multiLevelType w:val="multilevel"/>
    <w:tmpl w:val="9ACAE502"/>
    <w:lvl w:ilvl="0">
      <w:start w:val="1"/>
      <w:numFmt w:val="decimal"/>
      <w:lvlText w:val="%1."/>
      <w:lvlJc w:val="left"/>
      <w:pPr>
        <w:ind w:left="435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570" w:hanging="495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795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795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155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155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515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515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75" w:hanging="1800"/>
      </w:pPr>
      <w:rPr>
        <w:vertAlign w:val="baseline"/>
      </w:rPr>
    </w:lvl>
  </w:abstractNum>
  <w:abstractNum w:abstractNumId="6" w15:restartNumberingAfterBreak="0">
    <w:nsid w:val="208706AF"/>
    <w:multiLevelType w:val="multilevel"/>
    <w:tmpl w:val="AB92A10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7" w15:restartNumberingAfterBreak="0">
    <w:nsid w:val="21F14E49"/>
    <w:multiLevelType w:val="multilevel"/>
    <w:tmpl w:val="3036EB58"/>
    <w:lvl w:ilvl="0">
      <w:start w:val="1"/>
      <w:numFmt w:val="bullet"/>
      <w:lvlText w:val="−"/>
      <w:lvlJc w:val="left"/>
      <w:pPr>
        <w:ind w:left="1461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8" w15:restartNumberingAfterBreak="0">
    <w:nsid w:val="239C60D0"/>
    <w:multiLevelType w:val="hybridMultilevel"/>
    <w:tmpl w:val="5D10C358"/>
    <w:lvl w:ilvl="0" w:tplc="9752CCE0">
      <w:start w:val="23"/>
      <w:numFmt w:val="decimal"/>
      <w:lvlText w:val="%1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9" w15:restartNumberingAfterBreak="0">
    <w:nsid w:val="23C03C6C"/>
    <w:multiLevelType w:val="multilevel"/>
    <w:tmpl w:val="5286658E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30597012"/>
    <w:multiLevelType w:val="multilevel"/>
    <w:tmpl w:val="5E042732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39024DE3"/>
    <w:multiLevelType w:val="multilevel"/>
    <w:tmpl w:val="AB92A10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2" w15:restartNumberingAfterBreak="0">
    <w:nsid w:val="42340E00"/>
    <w:multiLevelType w:val="multilevel"/>
    <w:tmpl w:val="AB92A10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3" w15:restartNumberingAfterBreak="0">
    <w:nsid w:val="482273B9"/>
    <w:multiLevelType w:val="multilevel"/>
    <w:tmpl w:val="87486B1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 w15:restartNumberingAfterBreak="0">
    <w:nsid w:val="4D5622A1"/>
    <w:multiLevelType w:val="multilevel"/>
    <w:tmpl w:val="AB92A10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5" w15:restartNumberingAfterBreak="0">
    <w:nsid w:val="68402FAC"/>
    <w:multiLevelType w:val="multilevel"/>
    <w:tmpl w:val="1BA4CE78"/>
    <w:lvl w:ilvl="0">
      <w:start w:val="1"/>
      <w:numFmt w:val="decimal"/>
      <w:lvlText w:val="%1)"/>
      <w:lvlJc w:val="left"/>
      <w:pPr>
        <w:ind w:left="80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52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4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96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8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40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2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4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66" w:hanging="180"/>
      </w:pPr>
      <w:rPr>
        <w:vertAlign w:val="baseline"/>
      </w:rPr>
    </w:lvl>
  </w:abstractNum>
  <w:abstractNum w:abstractNumId="16" w15:restartNumberingAfterBreak="0">
    <w:nsid w:val="73530050"/>
    <w:multiLevelType w:val="multilevel"/>
    <w:tmpl w:val="5DECAE48"/>
    <w:lvl w:ilvl="0">
      <w:start w:val="1"/>
      <w:numFmt w:val="decimal"/>
      <w:lvlText w:val="%1."/>
      <w:lvlJc w:val="left"/>
      <w:pPr>
        <w:ind w:left="56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8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0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2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4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6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8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0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29" w:hanging="180"/>
      </w:pPr>
      <w:rPr>
        <w:vertAlign w:val="baseline"/>
      </w:rPr>
    </w:lvl>
  </w:abstractNum>
  <w:abstractNum w:abstractNumId="17" w15:restartNumberingAfterBreak="0">
    <w:nsid w:val="7A072ADE"/>
    <w:multiLevelType w:val="hybridMultilevel"/>
    <w:tmpl w:val="D1FEBC58"/>
    <w:lvl w:ilvl="0" w:tplc="85EC1B12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5C6489"/>
    <w:multiLevelType w:val="multilevel"/>
    <w:tmpl w:val="470CED4C"/>
    <w:lvl w:ilvl="0">
      <w:start w:val="5"/>
      <w:numFmt w:val="decimal"/>
      <w:lvlText w:val="%1"/>
      <w:lvlJc w:val="left"/>
      <w:pPr>
        <w:ind w:left="1695" w:hanging="360"/>
      </w:pPr>
      <w:rPr>
        <w:b/>
      </w:rPr>
    </w:lvl>
    <w:lvl w:ilvl="1">
      <w:start w:val="1"/>
      <w:numFmt w:val="lowerLetter"/>
      <w:lvlText w:val="%2."/>
      <w:lvlJc w:val="left"/>
      <w:pPr>
        <w:ind w:left="2415" w:hanging="360"/>
      </w:pPr>
    </w:lvl>
    <w:lvl w:ilvl="2">
      <w:start w:val="1"/>
      <w:numFmt w:val="lowerRoman"/>
      <w:lvlText w:val="%3."/>
      <w:lvlJc w:val="right"/>
      <w:pPr>
        <w:ind w:left="3135" w:hanging="180"/>
      </w:pPr>
    </w:lvl>
    <w:lvl w:ilvl="3">
      <w:start w:val="1"/>
      <w:numFmt w:val="decimal"/>
      <w:lvlText w:val="%4."/>
      <w:lvlJc w:val="left"/>
      <w:pPr>
        <w:ind w:left="3855" w:hanging="360"/>
      </w:pPr>
    </w:lvl>
    <w:lvl w:ilvl="4">
      <w:start w:val="1"/>
      <w:numFmt w:val="lowerLetter"/>
      <w:lvlText w:val="%5."/>
      <w:lvlJc w:val="left"/>
      <w:pPr>
        <w:ind w:left="4575" w:hanging="360"/>
      </w:pPr>
    </w:lvl>
    <w:lvl w:ilvl="5">
      <w:start w:val="1"/>
      <w:numFmt w:val="lowerRoman"/>
      <w:lvlText w:val="%6."/>
      <w:lvlJc w:val="right"/>
      <w:pPr>
        <w:ind w:left="5295" w:hanging="180"/>
      </w:pPr>
    </w:lvl>
    <w:lvl w:ilvl="6">
      <w:start w:val="1"/>
      <w:numFmt w:val="decimal"/>
      <w:lvlText w:val="%7."/>
      <w:lvlJc w:val="left"/>
      <w:pPr>
        <w:ind w:left="6015" w:hanging="360"/>
      </w:pPr>
    </w:lvl>
    <w:lvl w:ilvl="7">
      <w:start w:val="1"/>
      <w:numFmt w:val="lowerLetter"/>
      <w:lvlText w:val="%8."/>
      <w:lvlJc w:val="left"/>
      <w:pPr>
        <w:ind w:left="6735" w:hanging="360"/>
      </w:pPr>
    </w:lvl>
    <w:lvl w:ilvl="8">
      <w:start w:val="1"/>
      <w:numFmt w:val="lowerRoman"/>
      <w:lvlText w:val="%9."/>
      <w:lvlJc w:val="right"/>
      <w:pPr>
        <w:ind w:left="7455" w:hanging="180"/>
      </w:p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2"/>
  </w:num>
  <w:num w:numId="5">
    <w:abstractNumId w:val="1"/>
  </w:num>
  <w:num w:numId="6">
    <w:abstractNumId w:val="7"/>
  </w:num>
  <w:num w:numId="7">
    <w:abstractNumId w:val="13"/>
  </w:num>
  <w:num w:numId="8">
    <w:abstractNumId w:val="3"/>
  </w:num>
  <w:num w:numId="9">
    <w:abstractNumId w:val="5"/>
  </w:num>
  <w:num w:numId="10">
    <w:abstractNumId w:val="9"/>
  </w:num>
  <w:num w:numId="11">
    <w:abstractNumId w:val="18"/>
  </w:num>
  <w:num w:numId="12">
    <w:abstractNumId w:val="4"/>
  </w:num>
  <w:num w:numId="13">
    <w:abstractNumId w:val="17"/>
  </w:num>
  <w:num w:numId="14">
    <w:abstractNumId w:val="11"/>
  </w:num>
  <w:num w:numId="15">
    <w:abstractNumId w:val="6"/>
  </w:num>
  <w:num w:numId="16">
    <w:abstractNumId w:val="8"/>
  </w:num>
  <w:num w:numId="17">
    <w:abstractNumId w:val="14"/>
  </w:num>
  <w:num w:numId="18">
    <w:abstractNumId w:val="1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76B"/>
    <w:rsid w:val="000639E4"/>
    <w:rsid w:val="001C747A"/>
    <w:rsid w:val="00566AD7"/>
    <w:rsid w:val="0058576B"/>
    <w:rsid w:val="005D1F5B"/>
    <w:rsid w:val="00737B77"/>
    <w:rsid w:val="007F7286"/>
    <w:rsid w:val="00D60BF4"/>
    <w:rsid w:val="00E319B9"/>
    <w:rsid w:val="00E7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0487D"/>
  <w15:chartTrackingRefBased/>
  <w15:docId w15:val="{01EC783C-8A6D-40B9-A784-2D2CD393B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639E4"/>
    <w:pPr>
      <w:spacing w:after="160" w:line="259" w:lineRule="auto"/>
      <w:ind w:hanging="1"/>
    </w:pPr>
    <w:rPr>
      <w:rFonts w:ascii="Calibri" w:eastAsia="Calibri" w:hAnsi="Calibri" w:cs="Calibri"/>
      <w:sz w:val="22"/>
    </w:rPr>
  </w:style>
  <w:style w:type="paragraph" w:styleId="Heading1">
    <w:name w:val="heading 1"/>
    <w:basedOn w:val="Normal"/>
    <w:next w:val="Normal"/>
    <w:link w:val="Heading1Char"/>
    <w:uiPriority w:val="1"/>
    <w:qFormat/>
    <w:rsid w:val="007F728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i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2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2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F7286"/>
    <w:rPr>
      <w:rFonts w:eastAsia="Times New Roman" w:cs="Times New Roman"/>
      <w:b/>
      <w:i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2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362">
    <w:name w:val="362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61">
    <w:name w:val="361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60">
    <w:name w:val="360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59">
    <w:name w:val="359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58">
    <w:name w:val="358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rsid w:val="007F7286"/>
    <w:pPr>
      <w:ind w:left="720"/>
      <w:contextualSpacing/>
    </w:p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locked/>
    <w:rsid w:val="007F7286"/>
    <w:rPr>
      <w:rFonts w:ascii="Calibri" w:eastAsia="Calibri" w:hAnsi="Calibri" w:cs="Calibri"/>
      <w:sz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286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table" w:customStyle="1" w:styleId="356">
    <w:name w:val="356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55">
    <w:name w:val="355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354">
    <w:name w:val="354"/>
    <w:basedOn w:val="TableNormal"/>
    <w:rsid w:val="007F7286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styleId="TableGrid">
    <w:name w:val="Table Grid"/>
    <w:basedOn w:val="TableNormal"/>
    <w:uiPriority w:val="59"/>
    <w:qFormat/>
    <w:rsid w:val="00D60BF4"/>
    <w:pPr>
      <w:ind w:hanging="1"/>
    </w:pPr>
    <w:rPr>
      <w:rFonts w:ascii="Calibri" w:eastAsia="Calibri" w:hAnsi="Calibri" w:cs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60BF4"/>
    <w:rPr>
      <w:rFonts w:ascii="Calibri" w:eastAsia="Calibri" w:hAnsi="Calibri" w:cs="Times New Roman"/>
      <w:sz w:val="22"/>
    </w:rPr>
  </w:style>
  <w:style w:type="character" w:customStyle="1" w:styleId="NoSpacingChar">
    <w:name w:val="No Spacing Char"/>
    <w:link w:val="NoSpacing"/>
    <w:uiPriority w:val="1"/>
    <w:rsid w:val="00D60BF4"/>
    <w:rPr>
      <w:rFonts w:ascii="Calibri" w:eastAsia="Calibri" w:hAnsi="Calibri" w:cs="Times New Roman"/>
      <w:sz w:val="22"/>
    </w:rPr>
  </w:style>
  <w:style w:type="table" w:customStyle="1" w:styleId="77">
    <w:name w:val="77"/>
    <w:basedOn w:val="TableNormal"/>
    <w:rsid w:val="00D60BF4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76">
    <w:name w:val="76"/>
    <w:basedOn w:val="TableNormal"/>
    <w:rsid w:val="00D60BF4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72">
    <w:name w:val="72"/>
    <w:basedOn w:val="TableNormal"/>
    <w:rsid w:val="00D60BF4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9">
    <w:name w:val="69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8">
    <w:name w:val="68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7">
    <w:name w:val="67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6">
    <w:name w:val="66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5">
    <w:name w:val="65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4">
    <w:name w:val="64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3">
    <w:name w:val="63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2">
    <w:name w:val="62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1">
    <w:name w:val="61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60">
    <w:name w:val="60"/>
    <w:basedOn w:val="TableNormal"/>
    <w:rsid w:val="00E72038"/>
    <w:pPr>
      <w:ind w:hanging="1"/>
      <w:jc w:val="both"/>
    </w:pPr>
    <w:rPr>
      <w:rFonts w:eastAsia="Times New Roman" w:cs="Times New Roman"/>
      <w:color w:val="000000"/>
      <w:sz w:val="20"/>
      <w:szCs w:val="20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pravno-informacioni-sistem.rs/SlGlasnikPortal/reg/viewAct/cd9aeb71-5c30-4c7e-a387-dd51894c433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36</Pages>
  <Words>5406</Words>
  <Characters>30817</Characters>
  <Application>Microsoft Office Word</Application>
  <DocSecurity>0</DocSecurity>
  <Lines>256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Djura Jakšić pedagog</dc:creator>
  <cp:keywords/>
  <dc:description/>
  <cp:lastModifiedBy>Djura Jakšić pedagog</cp:lastModifiedBy>
  <cp:revision>3</cp:revision>
  <dcterms:created xsi:type="dcterms:W3CDTF">2025-09-14T10:06:00Z</dcterms:created>
  <dcterms:modified xsi:type="dcterms:W3CDTF">2025-09-14T10:55:00Z</dcterms:modified>
</cp:coreProperties>
</file>